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E57" w:rsidRPr="00845416" w:rsidRDefault="00DC2D3A">
      <w:pPr>
        <w:pStyle w:val="Standard"/>
        <w:widowControl w:val="0"/>
        <w:jc w:val="center"/>
        <w:rPr>
          <w:rFonts w:ascii="Times New Roman" w:hAnsi="Times New Roman"/>
          <w:sz w:val="28"/>
          <w:szCs w:val="28"/>
        </w:rPr>
      </w:pPr>
      <w:bookmarkStart w:id="0" w:name="_Hlk104884270"/>
      <w:r w:rsidRPr="00845416">
        <w:rPr>
          <w:rFonts w:ascii="Times New Roman" w:hAnsi="Times New Roman"/>
          <w:b/>
          <w:noProof/>
          <w:color w:val="000000"/>
          <w:sz w:val="28"/>
          <w:szCs w:val="28"/>
          <w:lang w:eastAsia="ru-RU" w:bidi="ar-SA"/>
        </w:rPr>
        <w:drawing>
          <wp:anchor distT="0" distB="0" distL="114300" distR="114300" simplePos="0" relativeHeight="251658240" behindDoc="1" locked="0" layoutInCell="1" allowOverlap="1" wp14:anchorId="0D470BC3" wp14:editId="799AF26E">
            <wp:simplePos x="0" y="0"/>
            <wp:positionH relativeFrom="margin">
              <wp:align>center</wp:align>
            </wp:positionH>
            <wp:positionV relativeFrom="paragraph">
              <wp:posOffset>-63002</wp:posOffset>
            </wp:positionV>
            <wp:extent cx="457200" cy="641881"/>
            <wp:effectExtent l="0" t="0" r="0" b="5819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4188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E14E57" w:rsidRPr="00845416" w:rsidRDefault="00E14E57">
      <w:pPr>
        <w:pStyle w:val="Standard"/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bookmarkEnd w:id="0"/>
    <w:p w:rsidR="00E14E57" w:rsidRPr="00845416" w:rsidRDefault="00E14E57">
      <w:pPr>
        <w:pStyle w:val="Standard"/>
        <w:widowControl w:val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14E57" w:rsidRPr="00845416" w:rsidRDefault="00E14E57">
      <w:pPr>
        <w:pStyle w:val="Standard"/>
        <w:widowControl w:val="0"/>
        <w:ind w:left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14E57" w:rsidRPr="00845416" w:rsidRDefault="00DC2D3A">
      <w:pPr>
        <w:pStyle w:val="Standard"/>
        <w:widowControl w:val="0"/>
        <w:ind w:left="142"/>
        <w:jc w:val="center"/>
        <w:rPr>
          <w:rFonts w:ascii="Times New Roman" w:hAnsi="Times New Roman"/>
          <w:sz w:val="28"/>
          <w:szCs w:val="28"/>
        </w:rPr>
      </w:pPr>
      <w:r w:rsidRPr="00845416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E14E57" w:rsidRPr="00845416" w:rsidRDefault="00DC2D3A">
      <w:pPr>
        <w:pStyle w:val="Standard"/>
        <w:widowControl w:val="0"/>
        <w:ind w:left="142"/>
        <w:jc w:val="center"/>
        <w:rPr>
          <w:rFonts w:ascii="Times New Roman" w:hAnsi="Times New Roman"/>
          <w:sz w:val="28"/>
          <w:szCs w:val="28"/>
        </w:rPr>
      </w:pPr>
      <w:r w:rsidRPr="00845416">
        <w:rPr>
          <w:rFonts w:ascii="Times New Roman" w:hAnsi="Times New Roman"/>
          <w:b/>
          <w:sz w:val="28"/>
          <w:szCs w:val="28"/>
          <w:lang w:val="uk-UA"/>
        </w:rPr>
        <w:t>ФОНТАНСЬКА СІЛЬСЬКА РАДА</w:t>
      </w:r>
    </w:p>
    <w:p w:rsidR="00E14E57" w:rsidRPr="00845416" w:rsidRDefault="00DC2D3A">
      <w:pPr>
        <w:pStyle w:val="Standard"/>
        <w:widowControl w:val="0"/>
        <w:ind w:left="142"/>
        <w:jc w:val="center"/>
        <w:rPr>
          <w:rFonts w:ascii="Times New Roman" w:hAnsi="Times New Roman"/>
          <w:sz w:val="28"/>
          <w:szCs w:val="28"/>
        </w:rPr>
      </w:pPr>
      <w:r w:rsidRPr="00845416">
        <w:rPr>
          <w:rFonts w:ascii="Times New Roman" w:hAnsi="Times New Roman"/>
          <w:b/>
          <w:sz w:val="28"/>
          <w:szCs w:val="28"/>
          <w:lang w:val="uk-UA"/>
        </w:rPr>
        <w:t>ОДЕСЬКОГО РАЙОНУ ОДЕСЬКОЇ ОБЛАСТІ</w:t>
      </w:r>
    </w:p>
    <w:p w:rsidR="00E14E57" w:rsidRPr="00845416" w:rsidRDefault="00E14E57">
      <w:pPr>
        <w:pStyle w:val="Standard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45416" w:rsidRPr="00845416" w:rsidRDefault="00845416" w:rsidP="00845416">
      <w:pPr>
        <w:suppressAutoHyphens w:val="0"/>
        <w:autoSpaceDN/>
        <w:jc w:val="center"/>
        <w:textAlignment w:val="auto"/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</w:pPr>
      <w:r w:rsidRPr="00845416"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  <w:t>РІШЕННЯ</w:t>
      </w:r>
    </w:p>
    <w:p w:rsidR="00845416" w:rsidRPr="00845416" w:rsidRDefault="00845416" w:rsidP="00845416">
      <w:pPr>
        <w:suppressAutoHyphens w:val="0"/>
        <w:autoSpaceDN/>
        <w:jc w:val="center"/>
        <w:textAlignment w:val="auto"/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</w:pPr>
    </w:p>
    <w:p w:rsidR="00845416" w:rsidRPr="00845416" w:rsidRDefault="00845416" w:rsidP="00845416">
      <w:pPr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</w:pPr>
      <w:r w:rsidRPr="00845416"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  <w:t xml:space="preserve">Сімдесят четвертої сесії </w:t>
      </w:r>
      <w:proofErr w:type="spellStart"/>
      <w:r w:rsidRPr="00845416"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  <w:t>Фонтанської</w:t>
      </w:r>
      <w:proofErr w:type="spellEnd"/>
      <w:r w:rsidRPr="00845416">
        <w:rPr>
          <w:rFonts w:ascii="Times New Roman" w:eastAsia="Calibri" w:hAnsi="Times New Roman"/>
          <w:b/>
          <w:bCs/>
          <w:kern w:val="0"/>
          <w:sz w:val="28"/>
          <w:szCs w:val="28"/>
          <w:lang w:val="uk-UA" w:eastAsia="en-US" w:bidi="ar-SA"/>
        </w:rPr>
        <w:t xml:space="preserve"> сільської ради  </w:t>
      </w:r>
      <w:r w:rsidRPr="00845416"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  <w:t>VІII скликання</w:t>
      </w:r>
    </w:p>
    <w:p w:rsidR="00845416" w:rsidRPr="00845416" w:rsidRDefault="00845416" w:rsidP="00845416">
      <w:pPr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</w:pPr>
    </w:p>
    <w:p w:rsidR="00845416" w:rsidRPr="00845416" w:rsidRDefault="00845416" w:rsidP="00845416">
      <w:pPr>
        <w:suppressAutoHyphens w:val="0"/>
        <w:autoSpaceDN/>
        <w:jc w:val="center"/>
        <w:textAlignment w:val="auto"/>
        <w:rPr>
          <w:rFonts w:ascii="Times New Roman" w:eastAsia="Calibri" w:hAnsi="Times New Roman"/>
          <w:b/>
          <w:kern w:val="0"/>
          <w:sz w:val="28"/>
          <w:szCs w:val="28"/>
          <w:lang w:val="uk-UA" w:eastAsia="en-US" w:bidi="ar-SA"/>
        </w:rPr>
      </w:pPr>
      <w:r w:rsidRPr="00845416"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  <w:t>№314</w:t>
      </w:r>
      <w:r w:rsidR="00505813"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  <w:t>5</w:t>
      </w:r>
      <w:bookmarkStart w:id="1" w:name="_GoBack"/>
      <w:bookmarkEnd w:id="1"/>
      <w:r w:rsidRPr="00845416">
        <w:rPr>
          <w:rFonts w:ascii="Times New Roman" w:hAnsi="Times New Roman"/>
          <w:b/>
          <w:kern w:val="0"/>
          <w:sz w:val="28"/>
          <w:szCs w:val="28"/>
          <w:lang w:val="uk-UA" w:eastAsia="ar-SA" w:bidi="ar-SA"/>
        </w:rPr>
        <w:t>-</w:t>
      </w:r>
      <w:r w:rsidRPr="00413E10">
        <w:rPr>
          <w:rFonts w:ascii="Times New Roman" w:eastAsia="Calibri" w:hAnsi="Times New Roman"/>
          <w:b/>
          <w:kern w:val="0"/>
          <w:sz w:val="28"/>
          <w:szCs w:val="28"/>
          <w:lang w:val="uk-UA" w:eastAsia="en-US" w:bidi="ar-SA"/>
        </w:rPr>
        <w:t xml:space="preserve"> </w:t>
      </w:r>
      <w:r w:rsidRPr="00845416">
        <w:rPr>
          <w:rFonts w:ascii="Times New Roman" w:eastAsia="Calibri" w:hAnsi="Times New Roman"/>
          <w:b/>
          <w:kern w:val="0"/>
          <w:sz w:val="28"/>
          <w:szCs w:val="28"/>
          <w:lang w:val="en-US" w:eastAsia="en-US" w:bidi="ar-SA"/>
        </w:rPr>
        <w:t>VIII</w:t>
      </w:r>
      <w:r w:rsidRPr="00845416">
        <w:rPr>
          <w:rFonts w:ascii="Times New Roman" w:eastAsia="Calibri" w:hAnsi="Times New Roman"/>
          <w:b/>
          <w:kern w:val="0"/>
          <w:sz w:val="28"/>
          <w:szCs w:val="28"/>
          <w:lang w:val="uk-UA" w:eastAsia="en-US" w:bidi="ar-SA"/>
        </w:rPr>
        <w:t xml:space="preserve">                                                                від 22 травня 2025року</w:t>
      </w:r>
    </w:p>
    <w:p w:rsidR="00E14E57" w:rsidRPr="00845416" w:rsidRDefault="00E14E57">
      <w:pPr>
        <w:pStyle w:val="Standard"/>
        <w:widowControl w:val="0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E14E57" w:rsidRPr="00845416" w:rsidRDefault="00E14E57">
      <w:pPr>
        <w:pStyle w:val="Standard"/>
        <w:ind w:left="-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E14E57" w:rsidRPr="00413E10" w:rsidRDefault="00DC2D3A">
      <w:pPr>
        <w:pStyle w:val="Standard"/>
        <w:ind w:right="2494"/>
        <w:rPr>
          <w:rFonts w:ascii="Times New Roman" w:hAnsi="Times New Roman"/>
          <w:sz w:val="28"/>
          <w:szCs w:val="28"/>
          <w:lang w:val="uk-UA"/>
        </w:rPr>
      </w:pPr>
      <w:r w:rsidRPr="00845416">
        <w:rPr>
          <w:rStyle w:val="a4"/>
          <w:rFonts w:ascii="Times New Roman" w:hAnsi="Times New Roman"/>
          <w:b/>
          <w:sz w:val="28"/>
          <w:szCs w:val="28"/>
          <w:lang w:val="uk-UA"/>
        </w:rPr>
        <w:t xml:space="preserve">Про внесення змін до рішення Фонтанської сільської ради від 11.08.2023 року № </w:t>
      </w:r>
      <w:r w:rsidRPr="00845416">
        <w:rPr>
          <w:rFonts w:ascii="Times New Roman" w:hAnsi="Times New Roman"/>
          <w:b/>
          <w:sz w:val="28"/>
          <w:szCs w:val="28"/>
          <w:lang w:val="uk-UA"/>
        </w:rPr>
        <w:t>1584-</w:t>
      </w:r>
      <w:r w:rsidRPr="00845416">
        <w:rPr>
          <w:rFonts w:ascii="Times New Roman" w:hAnsi="Times New Roman"/>
          <w:b/>
          <w:color w:val="000000"/>
          <w:sz w:val="28"/>
          <w:szCs w:val="28"/>
          <w:lang w:val="en-US"/>
        </w:rPr>
        <w:t>VIII</w:t>
      </w:r>
      <w:r w:rsidRPr="0084541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«Про затвердження   </w:t>
      </w:r>
      <w:r w:rsidRPr="00845416">
        <w:rPr>
          <w:rFonts w:ascii="Times New Roman" w:hAnsi="Times New Roman"/>
          <w:b/>
          <w:bCs/>
          <w:color w:val="000000"/>
          <w:spacing w:val="7"/>
          <w:sz w:val="28"/>
          <w:szCs w:val="28"/>
          <w:lang w:val="uk-UA" w:eastAsia="uk-UA"/>
        </w:rPr>
        <w:t>Програми розвитку культури на території Фонтанської сільської ради на 2023-2025 р.»</w:t>
      </w:r>
    </w:p>
    <w:p w:rsidR="00E14E57" w:rsidRPr="00845416" w:rsidRDefault="00E14E57">
      <w:pPr>
        <w:pStyle w:val="Standard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4E57" w:rsidRPr="00845416" w:rsidRDefault="00DC2D3A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45416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З метою створення сучасного  культурно-інформаційного  простору </w:t>
      </w:r>
      <w:r w:rsidRPr="00845416">
        <w:rPr>
          <w:rStyle w:val="a4"/>
          <w:rFonts w:ascii="Times New Roman" w:hAnsi="Times New Roman"/>
          <w:sz w:val="28"/>
          <w:szCs w:val="28"/>
          <w:lang w:val="uk-UA"/>
        </w:rPr>
        <w:t>розробки стратегії та практичних заходів щодо розв’язання основних проблем функціонування та розвитку галузі</w:t>
      </w:r>
      <w:r w:rsidRPr="00845416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, відповідно до Законів України: «Про культуру». «Про музеї та музейну справу», «Про бібліотеки і бібліотечну справу», «Про охорону культурної спадщини», керуючись ст. 26 Закону  України  «Про  місцеве  самоврядування  в  Україні», Фонтанська  </w:t>
      </w:r>
      <w:r w:rsidRPr="0084541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сільська рада Одеського району Одеської області,-</w:t>
      </w:r>
    </w:p>
    <w:p w:rsidR="00E14E57" w:rsidRPr="00845416" w:rsidRDefault="00E14E57">
      <w:pPr>
        <w:pStyle w:val="Standard"/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4E57" w:rsidRPr="00845416" w:rsidRDefault="00DC2D3A">
      <w:pPr>
        <w:pStyle w:val="Standard"/>
        <w:ind w:firstLine="851"/>
        <w:jc w:val="center"/>
        <w:rPr>
          <w:rFonts w:ascii="Times New Roman" w:hAnsi="Times New Roman"/>
          <w:sz w:val="28"/>
          <w:szCs w:val="28"/>
          <w:lang w:val="uk-UA"/>
        </w:rPr>
      </w:pPr>
      <w:r w:rsidRPr="00845416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:rsidR="00E14E57" w:rsidRPr="00845416" w:rsidRDefault="00E14E57">
      <w:pPr>
        <w:pStyle w:val="Standard"/>
        <w:ind w:firstLine="851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14E57" w:rsidRPr="00845416" w:rsidRDefault="00DC2D3A">
      <w:pPr>
        <w:pStyle w:val="Standard"/>
        <w:ind w:right="27" w:firstLine="284"/>
        <w:rPr>
          <w:rFonts w:ascii="Times New Roman" w:hAnsi="Times New Roman"/>
          <w:sz w:val="28"/>
          <w:szCs w:val="28"/>
          <w:lang w:val="uk-UA"/>
        </w:rPr>
      </w:pP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1.Внести зміни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 xml:space="preserve"> та доповнення до рішення сесії Фонтанської сільської ради </w:t>
      </w:r>
      <w:r w:rsidRPr="00845416">
        <w:rPr>
          <w:rStyle w:val="a4"/>
          <w:rFonts w:ascii="Times New Roman" w:hAnsi="Times New Roman"/>
          <w:sz w:val="28"/>
          <w:szCs w:val="28"/>
          <w:lang w:val="uk-UA"/>
        </w:rPr>
        <w:t xml:space="preserve">від 11.08.2023 року № </w:t>
      </w:r>
      <w:r w:rsidRPr="00845416">
        <w:rPr>
          <w:rFonts w:ascii="Times New Roman" w:hAnsi="Times New Roman"/>
          <w:sz w:val="28"/>
          <w:szCs w:val="28"/>
          <w:lang w:val="uk-UA"/>
        </w:rPr>
        <w:t>1584-</w:t>
      </w:r>
      <w:r w:rsidRPr="00845416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Pr="00845416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 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Програми розвитку культури на території Фонтанської сільської ради на 2023-2025 р.»</w:t>
      </w:r>
    </w:p>
    <w:p w:rsidR="00E14E57" w:rsidRPr="00845416" w:rsidRDefault="00DC2D3A">
      <w:pPr>
        <w:pStyle w:val="a3"/>
        <w:widowControl w:val="0"/>
        <w:tabs>
          <w:tab w:val="left" w:pos="142"/>
          <w:tab w:val="left" w:pos="284"/>
        </w:tabs>
        <w:autoSpaceDE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 xml:space="preserve">1.1.Внести зміни та затвердити в новій редакції Паспорт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Програми розви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т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ку культури на території Фонтанської сільської ради на 2023-2025 р.»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 xml:space="preserve"> (д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о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даток №1 до рішення).</w:t>
      </w:r>
    </w:p>
    <w:p w:rsidR="00E14E57" w:rsidRPr="00845416" w:rsidRDefault="00DC2D3A">
      <w:pPr>
        <w:pStyle w:val="a3"/>
        <w:shd w:val="clear" w:color="auto" w:fill="FFFFFF"/>
        <w:ind w:firstLine="284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 xml:space="preserve">1.2.Внести зміни та затвердити в новій редакції додаток №1 до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а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ми розвитку культури на території Фонтанської сільської ради на 2023-2025 р.»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.</w:t>
      </w:r>
    </w:p>
    <w:p w:rsidR="00E14E57" w:rsidRPr="00845416" w:rsidRDefault="00DC2D3A">
      <w:pPr>
        <w:pStyle w:val="ac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>1.3.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 xml:space="preserve">Внести зміни та затвердити в новій редакції додаток №2 до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а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ми розвитку культури на території Фонтанської сільської ради на 2023-2025 р.»</w:t>
      </w:r>
    </w:p>
    <w:p w:rsidR="00E14E57" w:rsidRPr="00845416" w:rsidRDefault="00DC2D3A">
      <w:pPr>
        <w:pStyle w:val="ac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bCs/>
          <w:color w:val="000000"/>
          <w:sz w:val="28"/>
          <w:szCs w:val="28"/>
          <w:lang w:val="uk-UA"/>
        </w:rPr>
        <w:t>1.4.</w:t>
      </w:r>
      <w:r w:rsidRPr="00845416">
        <w:rPr>
          <w:rStyle w:val="a4"/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 xml:space="preserve">Внести зміни та затвердити в новій редакції додаток №3 до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а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ми розвитку культури на території Фонтанської сільської ради на 2023-2025 р.»</w:t>
      </w:r>
    </w:p>
    <w:p w:rsidR="00E14E57" w:rsidRPr="00845416" w:rsidRDefault="00DC2D3A">
      <w:pPr>
        <w:pStyle w:val="ab"/>
        <w:ind w:firstLine="284"/>
        <w:jc w:val="both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 xml:space="preserve">2.Всі інші положення рішення сесії Фонтанської сільської ради </w:t>
      </w:r>
      <w:r w:rsidRPr="00845416">
        <w:rPr>
          <w:rStyle w:val="a4"/>
          <w:rFonts w:ascii="Times New Roman" w:hAnsi="Times New Roman"/>
          <w:sz w:val="28"/>
          <w:szCs w:val="28"/>
          <w:lang w:val="uk-UA"/>
        </w:rPr>
        <w:t xml:space="preserve">№ </w:t>
      </w:r>
      <w:r w:rsidRPr="00845416">
        <w:rPr>
          <w:rFonts w:ascii="Times New Roman" w:hAnsi="Times New Roman"/>
          <w:sz w:val="28"/>
          <w:szCs w:val="28"/>
          <w:lang w:val="uk-UA"/>
        </w:rPr>
        <w:t>1584-</w:t>
      </w:r>
      <w:r w:rsidRPr="00845416">
        <w:rPr>
          <w:rFonts w:ascii="Times New Roman" w:hAnsi="Times New Roman"/>
          <w:color w:val="000000"/>
          <w:sz w:val="28"/>
          <w:szCs w:val="28"/>
          <w:lang w:val="en-US"/>
        </w:rPr>
        <w:t>VIII</w:t>
      </w:r>
      <w:r w:rsidRPr="00845416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Pr="00845416">
        <w:rPr>
          <w:rStyle w:val="a4"/>
          <w:rFonts w:ascii="Times New Roman" w:hAnsi="Times New Roman"/>
          <w:sz w:val="28"/>
          <w:szCs w:val="28"/>
          <w:lang w:val="uk-UA"/>
        </w:rPr>
        <w:t xml:space="preserve">11.08.2023 року </w:t>
      </w:r>
      <w:r w:rsidRPr="00845416">
        <w:rPr>
          <w:rFonts w:ascii="Times New Roman" w:hAnsi="Times New Roman"/>
          <w:color w:val="000000"/>
          <w:sz w:val="28"/>
          <w:szCs w:val="28"/>
          <w:lang w:val="uk-UA"/>
        </w:rPr>
        <w:t xml:space="preserve">«Про затвердження   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Програми розвитку культури на т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t>е</w:t>
      </w:r>
      <w:r w:rsidRPr="00845416">
        <w:rPr>
          <w:rFonts w:ascii="Times New Roman" w:hAnsi="Times New Roman"/>
          <w:bCs/>
          <w:color w:val="000000"/>
          <w:spacing w:val="7"/>
          <w:sz w:val="28"/>
          <w:szCs w:val="28"/>
          <w:lang w:val="uk-UA" w:eastAsia="uk-UA"/>
        </w:rPr>
        <w:lastRenderedPageBreak/>
        <w:t xml:space="preserve">риторії Фонтанської сільської ради на 2023-2025 р.» 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 xml:space="preserve">з внесеними змінами </w:t>
      </w:r>
      <w:r w:rsidRPr="00845416">
        <w:rPr>
          <w:rStyle w:val="a4"/>
          <w:rFonts w:ascii="Times New Roman" w:hAnsi="Times New Roman"/>
          <w:bCs/>
          <w:color w:val="000000"/>
          <w:sz w:val="28"/>
          <w:szCs w:val="28"/>
          <w:lang w:val="uk-UA"/>
        </w:rPr>
        <w:t>залишити без змін.</w:t>
      </w:r>
    </w:p>
    <w:p w:rsidR="00E14E57" w:rsidRPr="00845416" w:rsidRDefault="00DC2D3A">
      <w:pPr>
        <w:pStyle w:val="ac"/>
        <w:shd w:val="clear" w:color="auto" w:fill="FFFFFF"/>
        <w:tabs>
          <w:tab w:val="left" w:pos="567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/>
        </w:rPr>
        <w:t>3.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постійні комісії з п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 w:eastAsia="ru-RU"/>
        </w:rPr>
        <w:t>и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 w:eastAsia="ru-RU"/>
        </w:rPr>
        <w:t>тань фінансів, бюджету, планування соціально-економічного розвитку, інве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 w:eastAsia="ru-RU"/>
        </w:rPr>
        <w:t>с</w:t>
      </w:r>
      <w:r w:rsidRPr="00845416">
        <w:rPr>
          <w:rStyle w:val="a4"/>
          <w:rFonts w:ascii="Times New Roman" w:hAnsi="Times New Roman"/>
          <w:color w:val="000000"/>
          <w:sz w:val="28"/>
          <w:szCs w:val="28"/>
          <w:lang w:val="uk-UA" w:eastAsia="ru-RU"/>
        </w:rPr>
        <w:t>тицій та міжнародного співробітництва .</w:t>
      </w:r>
    </w:p>
    <w:p w:rsidR="00E14E57" w:rsidRPr="00845416" w:rsidRDefault="00845416">
      <w:pPr>
        <w:pStyle w:val="ac"/>
        <w:tabs>
          <w:tab w:val="left" w:pos="567"/>
        </w:tabs>
        <w:ind w:left="0" w:firstLine="567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proofErr w:type="spellStart"/>
      <w:r w:rsidRPr="00845416">
        <w:rPr>
          <w:rFonts w:ascii="Times New Roman" w:hAnsi="Times New Roman"/>
          <w:b/>
          <w:color w:val="000000"/>
          <w:sz w:val="28"/>
          <w:szCs w:val="28"/>
          <w:lang w:val="uk-UA"/>
        </w:rPr>
        <w:t>В.о.сільського</w:t>
      </w:r>
      <w:proofErr w:type="spellEnd"/>
      <w:r w:rsidRPr="00845416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голови                                           Андрій СЕРЕБРІЙ</w:t>
      </w:r>
    </w:p>
    <w:p w:rsidR="00E14E57" w:rsidRPr="00845416" w:rsidRDefault="00E14E57">
      <w:pPr>
        <w:pStyle w:val="a8"/>
        <w:tabs>
          <w:tab w:val="left" w:pos="567"/>
        </w:tabs>
        <w:spacing w:after="0"/>
        <w:ind w:left="0" w:firstLine="851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14E57" w:rsidRDefault="00E14E57">
      <w:pPr>
        <w:pStyle w:val="a8"/>
        <w:tabs>
          <w:tab w:val="left" w:pos="567"/>
        </w:tabs>
        <w:spacing w:after="0"/>
        <w:ind w:left="0" w:firstLine="851"/>
        <w:rPr>
          <w:color w:val="000000"/>
          <w:sz w:val="26"/>
          <w:szCs w:val="26"/>
          <w:lang w:val="uk-UA"/>
        </w:rPr>
      </w:pPr>
    </w:p>
    <w:p w:rsidR="00E14E57" w:rsidRDefault="00E14E57">
      <w:pPr>
        <w:pStyle w:val="a8"/>
        <w:tabs>
          <w:tab w:val="left" w:pos="567"/>
        </w:tabs>
        <w:spacing w:after="0"/>
        <w:ind w:left="0" w:firstLine="851"/>
        <w:rPr>
          <w:color w:val="000000"/>
          <w:sz w:val="26"/>
          <w:szCs w:val="26"/>
          <w:lang w:val="uk-UA"/>
        </w:rPr>
      </w:pPr>
    </w:p>
    <w:p w:rsidR="00E14E57" w:rsidRDefault="00E14E57">
      <w:pPr>
        <w:pStyle w:val="a8"/>
        <w:tabs>
          <w:tab w:val="left" w:pos="567"/>
        </w:tabs>
        <w:spacing w:after="0"/>
        <w:ind w:left="0" w:firstLine="851"/>
        <w:rPr>
          <w:color w:val="000000"/>
          <w:sz w:val="26"/>
          <w:szCs w:val="26"/>
          <w:lang w:val="uk-UA"/>
        </w:rPr>
      </w:pPr>
    </w:p>
    <w:p w:rsidR="00E14E57" w:rsidRDefault="00E14E57">
      <w:pPr>
        <w:pStyle w:val="Standard"/>
        <w:shd w:val="clear" w:color="auto" w:fill="FFFFFF"/>
        <w:ind w:left="6229" w:firstLine="851"/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845416" w:rsidRDefault="00845416">
      <w:pPr>
        <w:pStyle w:val="a3"/>
        <w:rPr>
          <w:b/>
          <w:color w:val="000000"/>
          <w:lang w:val="uk-UA"/>
        </w:rPr>
      </w:pPr>
    </w:p>
    <w:p w:rsidR="00E14E57" w:rsidRDefault="00DC2D3A">
      <w:pPr>
        <w:pStyle w:val="a3"/>
        <w:rPr>
          <w:b/>
          <w:color w:val="000000"/>
        </w:rPr>
      </w:pPr>
      <w:r>
        <w:rPr>
          <w:b/>
          <w:color w:val="000000"/>
        </w:rPr>
        <w:lastRenderedPageBreak/>
        <w:t>ВІЗИ:</w:t>
      </w:r>
    </w:p>
    <w:p w:rsidR="00E14E57" w:rsidRDefault="00E14E57">
      <w:pPr>
        <w:pStyle w:val="a3"/>
        <w:rPr>
          <w:b/>
          <w:color w:val="000000"/>
        </w:rPr>
      </w:pPr>
    </w:p>
    <w:p w:rsidR="00E14E57" w:rsidRDefault="00DC2D3A">
      <w:pPr>
        <w:pStyle w:val="a3"/>
        <w:rPr>
          <w:color w:val="000000"/>
          <w:lang w:val="uk-UA"/>
        </w:rPr>
      </w:pPr>
      <w:r>
        <w:rPr>
          <w:color w:val="000000"/>
          <w:lang w:val="uk-UA"/>
        </w:rPr>
        <w:t>Керуючий справами виконавчого комітету</w:t>
      </w:r>
    </w:p>
    <w:p w:rsidR="00E14E57" w:rsidRDefault="00DC2D3A">
      <w:pPr>
        <w:pStyle w:val="a3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Олександр ЩЕРБИЧ</w:t>
      </w:r>
    </w:p>
    <w:p w:rsidR="00E14E57" w:rsidRDefault="00E14E57">
      <w:pPr>
        <w:pStyle w:val="a3"/>
        <w:rPr>
          <w:color w:val="000000"/>
          <w:lang w:val="uk-UA"/>
        </w:rPr>
      </w:pPr>
    </w:p>
    <w:p w:rsidR="00E14E57" w:rsidRDefault="00E14E57">
      <w:pPr>
        <w:pStyle w:val="a3"/>
        <w:rPr>
          <w:color w:val="000000"/>
          <w:lang w:val="uk-UA"/>
        </w:rPr>
      </w:pPr>
    </w:p>
    <w:p w:rsidR="00E14E57" w:rsidRDefault="00DC2D3A">
      <w:pPr>
        <w:pStyle w:val="a3"/>
        <w:rPr>
          <w:color w:val="000000"/>
          <w:lang w:val="uk-UA"/>
        </w:rPr>
      </w:pPr>
      <w:r>
        <w:rPr>
          <w:color w:val="000000"/>
          <w:lang w:val="uk-UA"/>
        </w:rPr>
        <w:t>Заступник сільського голови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Володимир КРИВОШЕЄНКО</w:t>
      </w: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DC2D3A">
      <w:pPr>
        <w:pStyle w:val="a3"/>
        <w:rPr>
          <w:color w:val="000000"/>
          <w:lang w:val="uk-UA"/>
        </w:rPr>
      </w:pPr>
      <w:r>
        <w:rPr>
          <w:color w:val="000000"/>
          <w:lang w:val="uk-UA"/>
        </w:rPr>
        <w:t>Начальник фінансового</w:t>
      </w:r>
    </w:p>
    <w:p w:rsidR="00E14E57" w:rsidRDefault="00DC2D3A">
      <w:pPr>
        <w:pStyle w:val="a3"/>
        <w:rPr>
          <w:color w:val="000000"/>
          <w:lang w:val="uk-UA"/>
        </w:rPr>
      </w:pPr>
      <w:r>
        <w:rPr>
          <w:color w:val="000000"/>
          <w:lang w:val="uk-UA"/>
        </w:rPr>
        <w:t>управління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>Алла ДІХТЯР</w:t>
      </w: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E14E57" w:rsidRDefault="00E14E57">
      <w:pPr>
        <w:pStyle w:val="a3"/>
        <w:ind w:right="71"/>
        <w:jc w:val="both"/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413E10" w:rsidRDefault="00413E10">
      <w:pPr>
        <w:pStyle w:val="a3"/>
        <w:jc w:val="both"/>
        <w:rPr>
          <w:rStyle w:val="ad"/>
          <w:i w:val="0"/>
          <w:lang w:val="uk-UA"/>
        </w:rPr>
      </w:pPr>
    </w:p>
    <w:p w:rsidR="00E14E57" w:rsidRDefault="00DC2D3A">
      <w:pPr>
        <w:pStyle w:val="a3"/>
        <w:jc w:val="both"/>
      </w:pPr>
      <w:r>
        <w:rPr>
          <w:rStyle w:val="ad"/>
          <w:i w:val="0"/>
          <w:lang w:val="uk-UA"/>
        </w:rPr>
        <w:t>Виконавець:</w:t>
      </w:r>
      <w:r>
        <w:rPr>
          <w:rStyle w:val="ad"/>
          <w:i w:val="0"/>
          <w:lang w:val="uk-UA"/>
        </w:rPr>
        <w:tab/>
      </w:r>
    </w:p>
    <w:p w:rsidR="00E14E57" w:rsidRDefault="00DC2D3A">
      <w:pPr>
        <w:pStyle w:val="a3"/>
        <w:jc w:val="both"/>
      </w:pPr>
      <w:r>
        <w:rPr>
          <w:rStyle w:val="ad"/>
          <w:i w:val="0"/>
          <w:lang w:val="en-US"/>
        </w:rPr>
        <w:t>H</w:t>
      </w:r>
      <w:proofErr w:type="spellStart"/>
      <w:r>
        <w:rPr>
          <w:rStyle w:val="ad"/>
          <w:i w:val="0"/>
          <w:lang w:val="uk-UA"/>
        </w:rPr>
        <w:t>ачальник</w:t>
      </w:r>
      <w:proofErr w:type="spellEnd"/>
      <w:r>
        <w:rPr>
          <w:rStyle w:val="ad"/>
          <w:i w:val="0"/>
          <w:lang w:val="uk-UA"/>
        </w:rPr>
        <w:t xml:space="preserve"> управління</w:t>
      </w:r>
      <w:r>
        <w:rPr>
          <w:rStyle w:val="ad"/>
          <w:i w:val="0"/>
          <w:lang w:val="uk-UA"/>
        </w:rPr>
        <w:tab/>
      </w:r>
      <w:r>
        <w:rPr>
          <w:rStyle w:val="ad"/>
          <w:i w:val="0"/>
          <w:lang w:val="uk-UA"/>
        </w:rPr>
        <w:tab/>
      </w:r>
      <w:r>
        <w:rPr>
          <w:rStyle w:val="ad"/>
          <w:i w:val="0"/>
          <w:lang w:val="uk-UA"/>
        </w:rPr>
        <w:tab/>
        <w:t xml:space="preserve">         </w:t>
      </w:r>
      <w:r>
        <w:rPr>
          <w:rStyle w:val="ad"/>
          <w:i w:val="0"/>
          <w:lang w:val="uk-UA"/>
        </w:rPr>
        <w:tab/>
      </w:r>
      <w:r>
        <w:rPr>
          <w:rStyle w:val="ad"/>
          <w:i w:val="0"/>
          <w:lang w:val="uk-UA"/>
        </w:rPr>
        <w:tab/>
        <w:t>Євгенія ЯРОВЕНКО</w:t>
      </w:r>
    </w:p>
    <w:p w:rsidR="00E14E57" w:rsidRDefault="00E14E57">
      <w:pPr>
        <w:pStyle w:val="a3"/>
        <w:jc w:val="both"/>
      </w:pPr>
    </w:p>
    <w:p w:rsidR="00E14E57" w:rsidRDefault="00E14E57">
      <w:pPr>
        <w:pStyle w:val="a3"/>
        <w:jc w:val="both"/>
      </w:pPr>
    </w:p>
    <w:p w:rsidR="00E14E57" w:rsidRDefault="00E14E57">
      <w:pPr>
        <w:pStyle w:val="a3"/>
        <w:jc w:val="both"/>
      </w:pPr>
    </w:p>
    <w:p w:rsidR="00E14E57" w:rsidRPr="00413E10" w:rsidRDefault="00E14E57">
      <w:pPr>
        <w:pStyle w:val="a3"/>
        <w:jc w:val="right"/>
        <w:rPr>
          <w:lang w:val="uk-UA"/>
        </w:rPr>
      </w:pPr>
    </w:p>
    <w:p w:rsidR="00E14E57" w:rsidRDefault="00E14E57">
      <w:pPr>
        <w:pStyle w:val="a3"/>
        <w:jc w:val="right"/>
      </w:pPr>
    </w:p>
    <w:p w:rsidR="00E14E57" w:rsidRDefault="00DC2D3A">
      <w:pPr>
        <w:pStyle w:val="Standard"/>
        <w:shd w:val="clear" w:color="auto" w:fill="FFFFFF"/>
        <w:ind w:left="6229" w:firstLine="851"/>
      </w:pPr>
      <w:r>
        <w:rPr>
          <w:rStyle w:val="aa"/>
          <w:b w:val="0"/>
          <w:bCs w:val="0"/>
          <w:color w:val="auto"/>
          <w:sz w:val="18"/>
          <w:szCs w:val="18"/>
        </w:rPr>
        <w:t>Додаток № 1 до</w:t>
      </w:r>
    </w:p>
    <w:p w:rsidR="00E14E57" w:rsidRDefault="00DC2D3A">
      <w:pPr>
        <w:pStyle w:val="Standard"/>
        <w:ind w:firstLine="567"/>
        <w:jc w:val="right"/>
      </w:pPr>
      <w:r>
        <w:rPr>
          <w:bCs/>
          <w:sz w:val="18"/>
          <w:szCs w:val="18"/>
          <w:lang w:val="uk-UA"/>
        </w:rPr>
        <w:t>рішення сесії Фонтанської сільської ради</w:t>
      </w:r>
    </w:p>
    <w:p w:rsidR="00E14E57" w:rsidRDefault="00DC2D3A">
      <w:pPr>
        <w:pStyle w:val="Standard"/>
        <w:jc w:val="right"/>
      </w:pPr>
      <w:r>
        <w:rPr>
          <w:bCs/>
          <w:sz w:val="18"/>
          <w:szCs w:val="18"/>
          <w:lang w:val="uk-UA"/>
        </w:rPr>
        <w:t xml:space="preserve">                                                                                                   </w:t>
      </w:r>
      <w:proofErr w:type="spellStart"/>
      <w:r>
        <w:rPr>
          <w:bCs/>
          <w:sz w:val="18"/>
          <w:szCs w:val="18"/>
        </w:rPr>
        <w:t>від</w:t>
      </w:r>
      <w:proofErr w:type="spellEnd"/>
      <w:r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845416">
        <w:rPr>
          <w:sz w:val="18"/>
          <w:szCs w:val="18"/>
          <w:lang w:val="uk-UA"/>
        </w:rPr>
        <w:t>22.05.</w:t>
      </w:r>
      <w:r>
        <w:rPr>
          <w:sz w:val="18"/>
          <w:szCs w:val="18"/>
        </w:rPr>
        <w:t xml:space="preserve">.2025 року № </w:t>
      </w:r>
      <w:r w:rsidR="00845416">
        <w:rPr>
          <w:sz w:val="18"/>
          <w:szCs w:val="18"/>
          <w:lang w:val="uk-UA"/>
        </w:rPr>
        <w:t>3145</w:t>
      </w:r>
      <w:r>
        <w:rPr>
          <w:sz w:val="18"/>
          <w:szCs w:val="18"/>
        </w:rPr>
        <w:t xml:space="preserve"> - </w:t>
      </w:r>
      <w:r>
        <w:rPr>
          <w:sz w:val="18"/>
          <w:szCs w:val="18"/>
          <w:lang w:val="en-US"/>
        </w:rPr>
        <w:t>VIII</w:t>
      </w:r>
    </w:p>
    <w:p w:rsidR="00E14E57" w:rsidRDefault="00E14E57">
      <w:pPr>
        <w:pStyle w:val="Standard"/>
        <w:jc w:val="center"/>
        <w:rPr>
          <w:b/>
          <w:color w:val="000000"/>
          <w:sz w:val="26"/>
          <w:szCs w:val="26"/>
          <w:lang w:val="uk-UA" w:eastAsia="ru-RU"/>
        </w:rPr>
      </w:pPr>
    </w:p>
    <w:p w:rsidR="00E14E57" w:rsidRDefault="00DC2D3A">
      <w:pPr>
        <w:pStyle w:val="Standard"/>
        <w:jc w:val="center"/>
      </w:pPr>
      <w:r>
        <w:rPr>
          <w:b/>
          <w:color w:val="000000"/>
          <w:sz w:val="26"/>
          <w:szCs w:val="26"/>
          <w:lang w:val="uk-UA" w:eastAsia="ru-RU"/>
        </w:rPr>
        <w:t>Паспорт Програми</w:t>
      </w:r>
    </w:p>
    <w:p w:rsidR="00E14E57" w:rsidRDefault="00DC2D3A">
      <w:pPr>
        <w:pStyle w:val="Standard"/>
        <w:jc w:val="center"/>
      </w:pPr>
      <w:r>
        <w:rPr>
          <w:b/>
          <w:bCs/>
          <w:color w:val="000000"/>
          <w:spacing w:val="7"/>
          <w:sz w:val="26"/>
          <w:szCs w:val="26"/>
          <w:lang w:val="uk-UA" w:eastAsia="uk-UA"/>
        </w:rPr>
        <w:t>розвитку культури Фонтанської сільської ради на  2023-2025 роки</w:t>
      </w:r>
    </w:p>
    <w:p w:rsidR="00E14E57" w:rsidRDefault="00E14E57">
      <w:pPr>
        <w:pStyle w:val="Standard"/>
        <w:jc w:val="center"/>
        <w:rPr>
          <w:b/>
          <w:color w:val="000000"/>
          <w:sz w:val="26"/>
          <w:szCs w:val="26"/>
          <w:shd w:val="clear" w:color="auto" w:fill="FFFF00"/>
          <w:lang w:val="uk-UA" w:eastAsia="ru-RU"/>
        </w:rPr>
      </w:pPr>
    </w:p>
    <w:tbl>
      <w:tblPr>
        <w:tblW w:w="10492" w:type="dxa"/>
        <w:tblInd w:w="-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"/>
        <w:gridCol w:w="4138"/>
        <w:gridCol w:w="5671"/>
      </w:tblGrid>
      <w:tr w:rsidR="00E14E57">
        <w:trPr>
          <w:trHeight w:hRule="exact" w:val="603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1.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right="-319" w:firstLine="0"/>
              <w:jc w:val="center"/>
            </w:pPr>
            <w:r>
              <w:rPr>
                <w:rStyle w:val="211pt"/>
                <w:sz w:val="20"/>
                <w:szCs w:val="20"/>
              </w:rPr>
              <w:t>Назва Програми</w:t>
            </w: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right="-319" w:firstLin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271" w:right="282" w:hanging="138"/>
            </w:pPr>
            <w:r>
              <w:rPr>
                <w:color w:val="000000"/>
                <w:sz w:val="20"/>
                <w:szCs w:val="20"/>
                <w:lang w:val="uk-UA" w:eastAsia="ru-RU"/>
              </w:rPr>
              <w:t xml:space="preserve">Програма </w:t>
            </w:r>
            <w:r>
              <w:rPr>
                <w:bCs/>
                <w:color w:val="000000"/>
                <w:spacing w:val="7"/>
                <w:sz w:val="20"/>
                <w:szCs w:val="20"/>
                <w:lang w:val="uk-UA" w:eastAsia="uk-UA"/>
              </w:rPr>
              <w:t>розвитку культури Фонтанської сільської ради на  2023-2025 роки</w:t>
            </w:r>
          </w:p>
          <w:p w:rsidR="00E14E57" w:rsidRDefault="00E14E57">
            <w:pPr>
              <w:pStyle w:val="Standard"/>
              <w:widowControl w:val="0"/>
              <w:ind w:left="271" w:right="282" w:hanging="138"/>
              <w:rPr>
                <w:color w:val="000000"/>
                <w:sz w:val="20"/>
                <w:szCs w:val="20"/>
                <w:shd w:val="clear" w:color="auto" w:fill="FFFF00"/>
                <w:lang w:val="uk-UA"/>
              </w:rPr>
            </w:pPr>
          </w:p>
        </w:tc>
      </w:tr>
      <w:tr w:rsidR="00E14E57">
        <w:trPr>
          <w:trHeight w:hRule="exact" w:val="57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-319" w:firstLine="0"/>
            </w:pPr>
            <w:r>
              <w:rPr>
                <w:rStyle w:val="211pt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271" w:right="282" w:hanging="138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>Фонтанська сільська ради Одеського району Одеської області</w:t>
            </w:r>
          </w:p>
        </w:tc>
      </w:tr>
      <w:tr w:rsidR="00E14E57">
        <w:trPr>
          <w:trHeight w:hRule="exact" w:val="717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3.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E14E57">
            <w:pPr>
              <w:pStyle w:val="Standard"/>
              <w:widowControl w:val="0"/>
              <w:ind w:left="271" w:right="282" w:hanging="138"/>
              <w:jc w:val="both"/>
              <w:rPr>
                <w:color w:val="000000"/>
                <w:sz w:val="20"/>
                <w:szCs w:val="20"/>
                <w:shd w:val="clear" w:color="auto" w:fill="FFFF00"/>
                <w:lang w:val="uk-UA"/>
              </w:rPr>
            </w:pPr>
          </w:p>
        </w:tc>
      </w:tr>
      <w:tr w:rsidR="00E14E57">
        <w:trPr>
          <w:trHeight w:hRule="exact" w:val="69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4.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-319" w:firstLine="0"/>
            </w:pPr>
            <w:r>
              <w:rPr>
                <w:rStyle w:val="211pt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129" w:right="282" w:firstLine="4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>Управління культури, молоді і спорту Фонтанської сільської ради Одеського району Одеської області</w:t>
            </w:r>
          </w:p>
        </w:tc>
      </w:tr>
      <w:tr w:rsidR="00E14E57">
        <w:trPr>
          <w:trHeight w:hRule="exact" w:val="61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5.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tabs>
                <w:tab w:val="left" w:pos="-407"/>
              </w:tabs>
              <w:ind w:left="129" w:right="282" w:firstLine="4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Заклади культури Фонтанської сільської ради</w:t>
            </w:r>
          </w:p>
        </w:tc>
      </w:tr>
      <w:tr w:rsidR="00E14E57">
        <w:trPr>
          <w:trHeight w:hRule="exact" w:val="532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2pt"/>
                <w:b w:val="0"/>
              </w:rPr>
              <w:t>6</w:t>
            </w:r>
            <w:r>
              <w:rPr>
                <w:rStyle w:val="2Cambria11pt"/>
                <w:b w:val="0"/>
                <w:sz w:val="24"/>
                <w:szCs w:val="24"/>
              </w:rPr>
              <w:t>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129" w:right="282" w:firstLine="4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>Управління культури, молоді і спорту Фонтанської сільської ради Одеського району Одеської області</w:t>
            </w:r>
          </w:p>
        </w:tc>
      </w:tr>
      <w:tr w:rsidR="00E14E57">
        <w:trPr>
          <w:trHeight w:hRule="exact" w:val="37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7.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Співвиконавці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tabs>
                <w:tab w:val="left" w:pos="-407"/>
              </w:tabs>
              <w:ind w:left="129" w:right="282" w:firstLine="4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Заклади культури Фонтанської сільської ради</w:t>
            </w:r>
          </w:p>
        </w:tc>
      </w:tr>
      <w:tr w:rsidR="00E14E57">
        <w:trPr>
          <w:trHeight w:hRule="exact" w:val="504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128" w:right="-319"/>
            </w:pPr>
            <w:r>
              <w:rPr>
                <w:color w:val="000000"/>
              </w:rPr>
              <w:t>8.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163" w:right="135"/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Standard"/>
              <w:widowControl w:val="0"/>
              <w:ind w:left="129" w:right="282" w:firstLine="4"/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>2023-2025 роки</w:t>
            </w:r>
          </w:p>
        </w:tc>
      </w:tr>
      <w:tr w:rsidR="00E14E57">
        <w:trPr>
          <w:trHeight w:hRule="exact" w:val="808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9.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2"/>
              <w:shd w:val="clear" w:color="auto" w:fill="auto"/>
              <w:spacing w:line="240" w:lineRule="auto"/>
              <w:ind w:left="163" w:right="135" w:firstLine="0"/>
              <w:rPr>
                <w:color w:val="000000"/>
                <w:sz w:val="20"/>
                <w:szCs w:val="20"/>
              </w:rPr>
            </w:pPr>
          </w:p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Мета Програми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DC2D3A">
            <w:pPr>
              <w:pStyle w:val="Standard"/>
              <w:spacing w:before="120" w:after="120"/>
              <w:ind w:left="129" w:right="282" w:firstLine="4"/>
              <w:jc w:val="both"/>
            </w:pPr>
            <w:r>
              <w:rPr>
                <w:sz w:val="20"/>
                <w:szCs w:val="20"/>
                <w:lang w:val="uk-UA"/>
              </w:rPr>
              <w:t>Забезпечення організаційних та економічних умов для подальшого розвитку культури на території  Фонтанської сільської ради</w:t>
            </w:r>
          </w:p>
        </w:tc>
      </w:tr>
      <w:tr w:rsidR="00E14E57">
        <w:trPr>
          <w:trHeight w:hRule="exact" w:val="1800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10.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58" w:right="135" w:firstLine="0"/>
            </w:pPr>
            <w:r>
              <w:rPr>
                <w:rStyle w:val="211pt"/>
                <w:sz w:val="20"/>
                <w:szCs w:val="20"/>
              </w:rPr>
              <w:t>Загальний обсяг фінансових ресурсів, необхідних для реалізації Програми, всього:</w:t>
            </w:r>
            <w:r>
              <w:rPr>
                <w:rStyle w:val="211pt"/>
                <w:sz w:val="20"/>
                <w:szCs w:val="20"/>
              </w:rPr>
              <w:br/>
              <w:t>в тому числі:</w:t>
            </w:r>
          </w:p>
          <w:p w:rsidR="00E14E57" w:rsidRDefault="00DC2D3A">
            <w:pPr>
              <w:pStyle w:val="2"/>
              <w:numPr>
                <w:ilvl w:val="0"/>
                <w:numId w:val="7"/>
              </w:numPr>
              <w:shd w:val="clear" w:color="auto" w:fill="auto"/>
              <w:tabs>
                <w:tab w:val="left" w:pos="437"/>
              </w:tabs>
              <w:spacing w:line="240" w:lineRule="auto"/>
              <w:ind w:left="158" w:right="135" w:firstLine="0"/>
            </w:pPr>
            <w:r>
              <w:rPr>
                <w:rStyle w:val="211pt"/>
                <w:sz w:val="20"/>
                <w:szCs w:val="20"/>
              </w:rPr>
              <w:t xml:space="preserve">коштів </w:t>
            </w:r>
            <w:r>
              <w:rPr>
                <w:rStyle w:val="211pt0"/>
                <w:sz w:val="20"/>
                <w:szCs w:val="20"/>
              </w:rPr>
              <w:t xml:space="preserve">місцевого </w:t>
            </w:r>
            <w:r>
              <w:rPr>
                <w:rStyle w:val="211pt"/>
                <w:sz w:val="20"/>
                <w:szCs w:val="20"/>
              </w:rPr>
              <w:t>бюджету</w:t>
            </w:r>
          </w:p>
          <w:p w:rsidR="00E14E57" w:rsidRDefault="00DC2D3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95"/>
                <w:tab w:val="left" w:pos="437"/>
              </w:tabs>
              <w:spacing w:line="240" w:lineRule="auto"/>
              <w:ind w:left="158" w:right="135" w:firstLine="0"/>
            </w:pPr>
            <w:r>
              <w:rPr>
                <w:rStyle w:val="211pt"/>
                <w:sz w:val="20"/>
                <w:szCs w:val="20"/>
              </w:rPr>
              <w:t>коштів державного бюджету</w:t>
            </w:r>
          </w:p>
          <w:p w:rsidR="00E14E57" w:rsidRDefault="00DC2D3A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295"/>
                <w:tab w:val="left" w:pos="437"/>
              </w:tabs>
              <w:spacing w:line="240" w:lineRule="auto"/>
              <w:ind w:left="158" w:right="135" w:firstLine="0"/>
            </w:pPr>
            <w:r>
              <w:rPr>
                <w:rStyle w:val="211pt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Standard"/>
              <w:widowControl w:val="0"/>
              <w:tabs>
                <w:tab w:val="left" w:pos="-540"/>
              </w:tabs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E14E57" w:rsidRDefault="00E14E57">
            <w:pPr>
              <w:pStyle w:val="Standard"/>
              <w:widowControl w:val="0"/>
              <w:tabs>
                <w:tab w:val="left" w:pos="-540"/>
              </w:tabs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E14E57" w:rsidRDefault="00E14E57">
            <w:pPr>
              <w:pStyle w:val="Standard"/>
              <w:widowControl w:val="0"/>
              <w:tabs>
                <w:tab w:val="left" w:pos="-540"/>
              </w:tabs>
              <w:jc w:val="both"/>
              <w:rPr>
                <w:b/>
                <w:color w:val="000000"/>
                <w:sz w:val="20"/>
                <w:szCs w:val="20"/>
                <w:lang w:val="uk-UA"/>
              </w:rPr>
            </w:pPr>
          </w:p>
          <w:p w:rsidR="00E14E57" w:rsidRDefault="00DC2D3A">
            <w:pPr>
              <w:pStyle w:val="Standard"/>
              <w:widowControl w:val="0"/>
              <w:tabs>
                <w:tab w:val="left" w:pos="-540"/>
              </w:tabs>
              <w:jc w:val="both"/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  1 </w:t>
            </w:r>
            <w:r>
              <w:rPr>
                <w:color w:val="000000"/>
                <w:sz w:val="20"/>
                <w:szCs w:val="20"/>
                <w:lang w:val="en-US"/>
              </w:rPr>
              <w:t>885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700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  </w:t>
            </w:r>
            <w:r>
              <w:rPr>
                <w:color w:val="000000"/>
                <w:sz w:val="20"/>
                <w:szCs w:val="20"/>
              </w:rPr>
              <w:t xml:space="preserve">грн.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 т. ч.</w:t>
            </w:r>
          </w:p>
          <w:p w:rsidR="00E14E57" w:rsidRDefault="00DC2D3A">
            <w:pPr>
              <w:pStyle w:val="Standard"/>
              <w:widowControl w:val="0"/>
              <w:tabs>
                <w:tab w:val="left" w:pos="-540"/>
              </w:tabs>
              <w:jc w:val="both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     </w:t>
            </w:r>
          </w:p>
          <w:p w:rsidR="00E14E57" w:rsidRDefault="00DC2D3A">
            <w:pPr>
              <w:pStyle w:val="Standard"/>
              <w:widowControl w:val="0"/>
              <w:tabs>
                <w:tab w:val="left" w:pos="-540"/>
              </w:tabs>
              <w:jc w:val="both"/>
            </w:pPr>
            <w:r>
              <w:rPr>
                <w:rStyle w:val="a4"/>
                <w:color w:val="000000"/>
                <w:sz w:val="20"/>
                <w:szCs w:val="20"/>
                <w:lang w:val="uk-UA"/>
              </w:rPr>
              <w:t xml:space="preserve">       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1 885 </w:t>
            </w:r>
            <w:r>
              <w:rPr>
                <w:color w:val="000000"/>
                <w:sz w:val="20"/>
                <w:szCs w:val="20"/>
                <w:lang w:val="en-US"/>
              </w:rPr>
              <w:t>700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         грн.</w:t>
            </w:r>
          </w:p>
          <w:p w:rsidR="00E14E57" w:rsidRDefault="00E14E57">
            <w:pPr>
              <w:pStyle w:val="Standard"/>
              <w:widowControl w:val="0"/>
              <w:tabs>
                <w:tab w:val="left" w:pos="-540"/>
              </w:tabs>
              <w:jc w:val="both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E14E57">
        <w:trPr>
          <w:trHeight w:hRule="exact" w:val="5115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11</w:t>
            </w: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DC2D3A">
            <w:pPr>
              <w:pStyle w:val="Standard"/>
              <w:ind w:left="129" w:right="140"/>
            </w:pPr>
            <w:r>
              <w:rPr>
                <w:rStyle w:val="a4"/>
                <w:sz w:val="20"/>
                <w:szCs w:val="20"/>
                <w:lang w:val="uk-UA"/>
              </w:rPr>
              <w:t xml:space="preserve">- поліпшити стан культурного обслуговування населення Фонтанської територіальної громади; </w:t>
            </w:r>
          </w:p>
          <w:p w:rsidR="00E14E57" w:rsidRDefault="00DC2D3A">
            <w:pPr>
              <w:pStyle w:val="Standard"/>
              <w:ind w:left="129" w:right="140"/>
            </w:pPr>
            <w:r>
              <w:rPr>
                <w:rStyle w:val="a4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  <w:lang w:val="uk-UA"/>
              </w:rPr>
              <w:t>-створити</w:t>
            </w:r>
            <w:proofErr w:type="spellEnd"/>
            <w:r>
              <w:rPr>
                <w:rStyle w:val="a4"/>
                <w:sz w:val="20"/>
                <w:szCs w:val="20"/>
                <w:lang w:val="uk-UA"/>
              </w:rPr>
              <w:t xml:space="preserve"> належні умови для збереження і розвитку української та інших національних культур; </w:t>
            </w:r>
          </w:p>
          <w:p w:rsidR="00E14E57" w:rsidRDefault="00DC2D3A">
            <w:pPr>
              <w:pStyle w:val="Standard"/>
              <w:ind w:left="129" w:right="140"/>
            </w:pPr>
            <w:r>
              <w:rPr>
                <w:rStyle w:val="a4"/>
                <w:sz w:val="20"/>
                <w:szCs w:val="20"/>
                <w:lang w:val="uk-UA"/>
              </w:rPr>
              <w:t xml:space="preserve">- поліпшити якість естетичного виховання дівчат та хлопчиків, молодих жінок та чоловіків з урахуванням їх індивідуальних здібностей та особистих потреб; </w:t>
            </w:r>
          </w:p>
          <w:p w:rsidR="00E14E57" w:rsidRDefault="00DC2D3A">
            <w:pPr>
              <w:pStyle w:val="Standard"/>
              <w:ind w:left="129" w:right="140"/>
            </w:pPr>
            <w:proofErr w:type="spellStart"/>
            <w:r>
              <w:rPr>
                <w:rStyle w:val="a4"/>
                <w:sz w:val="20"/>
                <w:szCs w:val="20"/>
                <w:lang w:val="uk-UA"/>
              </w:rPr>
              <w:t>-забезпечити</w:t>
            </w:r>
            <w:proofErr w:type="spellEnd"/>
            <w:r>
              <w:rPr>
                <w:rStyle w:val="a4"/>
                <w:sz w:val="20"/>
                <w:szCs w:val="20"/>
                <w:lang w:val="uk-UA"/>
              </w:rPr>
              <w:t xml:space="preserve"> реалізацію прав громадян на вільний доступ до інформації, свободу літературної і художньої творчості, </w:t>
            </w:r>
          </w:p>
          <w:p w:rsidR="00E14E57" w:rsidRPr="008E4A3B" w:rsidRDefault="00DC2D3A">
            <w:pPr>
              <w:pStyle w:val="Standard"/>
              <w:ind w:left="129" w:right="140"/>
              <w:rPr>
                <w:lang w:val="uk-UA"/>
              </w:rPr>
            </w:pPr>
            <w:r>
              <w:rPr>
                <w:rStyle w:val="a4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Style w:val="a4"/>
                <w:sz w:val="20"/>
                <w:szCs w:val="20"/>
                <w:lang w:val="uk-UA"/>
              </w:rPr>
              <w:t>-забезпечити</w:t>
            </w:r>
            <w:proofErr w:type="spellEnd"/>
            <w:r>
              <w:rPr>
                <w:rStyle w:val="a4"/>
                <w:sz w:val="20"/>
                <w:szCs w:val="20"/>
                <w:lang w:val="uk-UA"/>
              </w:rPr>
              <w:t xml:space="preserve"> координацію та інтеграцію зусиль місцевих органів виконавчої влади, організацій і установ, спрямованих на зміцнення ролі галузі культури в житті суспільства та підвищення рівня культурних потреб населення; </w:t>
            </w:r>
          </w:p>
          <w:p w:rsidR="00E14E57" w:rsidRDefault="00DC2D3A">
            <w:pPr>
              <w:pStyle w:val="Standard"/>
              <w:ind w:left="129" w:right="140"/>
            </w:pPr>
            <w:r>
              <w:rPr>
                <w:rStyle w:val="a4"/>
                <w:sz w:val="20"/>
                <w:szCs w:val="20"/>
                <w:lang w:val="uk-UA"/>
              </w:rPr>
              <w:t xml:space="preserve">- реалізувати політику надання </w:t>
            </w:r>
            <w:proofErr w:type="spellStart"/>
            <w:r>
              <w:rPr>
                <w:rStyle w:val="a4"/>
                <w:sz w:val="20"/>
                <w:szCs w:val="20"/>
                <w:lang w:val="uk-UA"/>
              </w:rPr>
              <w:t>гендерно</w:t>
            </w:r>
            <w:proofErr w:type="spellEnd"/>
            <w:r>
              <w:rPr>
                <w:rStyle w:val="a4"/>
                <w:sz w:val="20"/>
                <w:szCs w:val="20"/>
                <w:lang w:val="uk-UA"/>
              </w:rPr>
              <w:t xml:space="preserve"> чутливих послуг в закладах культури що буде сприяти збільшенню доступності всіх видів культурних послуг і культурної діяльності громади для кожного її мешканця та мешканки - створити передумови для залучення інвестицій; </w:t>
            </w:r>
          </w:p>
          <w:p w:rsidR="00E14E57" w:rsidRDefault="00DC2D3A">
            <w:pPr>
              <w:pStyle w:val="Standard"/>
              <w:ind w:left="129" w:right="140"/>
            </w:pPr>
            <w:proofErr w:type="spellStart"/>
            <w:r>
              <w:rPr>
                <w:rStyle w:val="a4"/>
                <w:sz w:val="20"/>
                <w:szCs w:val="20"/>
                <w:lang w:val="uk-UA"/>
              </w:rPr>
              <w:t>-сприяти</w:t>
            </w:r>
            <w:proofErr w:type="spellEnd"/>
            <w:r>
              <w:rPr>
                <w:rStyle w:val="a4"/>
                <w:sz w:val="20"/>
                <w:szCs w:val="20"/>
                <w:lang w:val="uk-UA"/>
              </w:rPr>
              <w:t xml:space="preserve"> ефективному обміну досвідом у сфері розвитку культури та туризму з іншими містами України та зарубіжжя.</w:t>
            </w:r>
          </w:p>
          <w:p w:rsidR="00E14E57" w:rsidRDefault="00DC2D3A">
            <w:pPr>
              <w:pStyle w:val="Standard"/>
              <w:widowControl w:val="0"/>
              <w:shd w:val="clear" w:color="auto" w:fill="FFFFFF"/>
              <w:ind w:left="129" w:right="140"/>
              <w:jc w:val="both"/>
            </w:pPr>
            <w:r>
              <w:rPr>
                <w:sz w:val="20"/>
                <w:szCs w:val="20"/>
                <w:lang w:val="uk-UA"/>
              </w:rPr>
              <w:t>іміджу Фонтанської сільської ради на території Україні та за її межами.</w:t>
            </w:r>
          </w:p>
        </w:tc>
      </w:tr>
      <w:tr w:rsidR="00E14E57" w:rsidRPr="00505813">
        <w:trPr>
          <w:trHeight w:hRule="exact" w:val="1994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E14E57">
            <w:pPr>
              <w:pStyle w:val="2"/>
              <w:shd w:val="clear" w:color="auto" w:fill="auto"/>
              <w:spacing w:line="240" w:lineRule="auto"/>
              <w:ind w:right="-319" w:firstLine="0"/>
              <w:rPr>
                <w:lang w:val="uk-UA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  <w:lang w:val="uk-UA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  <w:lang w:val="uk-UA"/>
              </w:rPr>
            </w:pPr>
          </w:p>
          <w:p w:rsidR="00E14E57" w:rsidRDefault="00E14E57">
            <w:pPr>
              <w:pStyle w:val="2"/>
              <w:shd w:val="clear" w:color="auto" w:fill="auto"/>
              <w:spacing w:line="240" w:lineRule="auto"/>
              <w:ind w:left="128" w:right="-319" w:firstLine="0"/>
              <w:rPr>
                <w:color w:val="000000"/>
                <w:sz w:val="24"/>
                <w:szCs w:val="24"/>
                <w:lang w:val="uk-UA"/>
              </w:rPr>
            </w:pPr>
          </w:p>
          <w:p w:rsidR="00E14E57" w:rsidRDefault="00DC2D3A">
            <w:pPr>
              <w:pStyle w:val="2"/>
              <w:shd w:val="clear" w:color="auto" w:fill="auto"/>
              <w:spacing w:line="240" w:lineRule="auto"/>
              <w:ind w:left="128" w:right="-319" w:firstLine="0"/>
            </w:pPr>
            <w:r>
              <w:rPr>
                <w:rStyle w:val="211pt"/>
                <w:b w:val="0"/>
                <w:sz w:val="24"/>
                <w:szCs w:val="24"/>
              </w:rPr>
              <w:t>12.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14E57" w:rsidRDefault="00DC2D3A">
            <w:pPr>
              <w:pStyle w:val="2"/>
              <w:shd w:val="clear" w:color="auto" w:fill="auto"/>
              <w:spacing w:line="240" w:lineRule="auto"/>
              <w:ind w:left="163" w:right="135" w:firstLine="0"/>
            </w:pPr>
            <w:r>
              <w:rPr>
                <w:rStyle w:val="211pt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14E57" w:rsidRDefault="00DC2D3A">
            <w:pPr>
              <w:pStyle w:val="Standard"/>
              <w:tabs>
                <w:tab w:val="left" w:pos="4395"/>
              </w:tabs>
              <w:ind w:left="129" w:right="140"/>
              <w:jc w:val="both"/>
            </w:pPr>
            <w:r>
              <w:rPr>
                <w:sz w:val="20"/>
                <w:szCs w:val="20"/>
                <w:lang w:val="uk-UA"/>
              </w:rPr>
              <w:t xml:space="preserve">- модернізація закладів культури </w:t>
            </w:r>
            <w:r>
              <w:rPr>
                <w:sz w:val="20"/>
                <w:szCs w:val="20"/>
              </w:rPr>
              <w:t>Ф</w:t>
            </w:r>
            <w:proofErr w:type="spellStart"/>
            <w:r>
              <w:rPr>
                <w:sz w:val="20"/>
                <w:szCs w:val="20"/>
                <w:lang w:val="uk-UA"/>
              </w:rPr>
              <w:t>онтанської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сільської ради;</w:t>
            </w:r>
          </w:p>
          <w:p w:rsidR="00E14E57" w:rsidRDefault="00DC2D3A">
            <w:pPr>
              <w:pStyle w:val="Standard"/>
              <w:tabs>
                <w:tab w:val="left" w:pos="4395"/>
              </w:tabs>
              <w:ind w:left="129" w:right="140"/>
              <w:jc w:val="both"/>
            </w:pPr>
            <w:r>
              <w:rPr>
                <w:sz w:val="20"/>
                <w:szCs w:val="20"/>
                <w:lang w:val="uk-UA"/>
              </w:rPr>
              <w:t>- збереження базової мережі закладів культури Фонтанської сільської ради;</w:t>
            </w:r>
          </w:p>
          <w:p w:rsidR="00E14E57" w:rsidRDefault="00DC2D3A">
            <w:pPr>
              <w:pStyle w:val="Standard"/>
              <w:ind w:left="129" w:right="14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покращення матеріально-технічної бази закладів культури Фонтанської сільської ради;</w:t>
            </w:r>
          </w:p>
          <w:p w:rsidR="00E14E57" w:rsidRDefault="00DC2D3A">
            <w:pPr>
              <w:pStyle w:val="Standard"/>
              <w:ind w:left="129" w:right="14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підвищення якості дозвілля;</w:t>
            </w:r>
          </w:p>
          <w:p w:rsidR="00E14E57" w:rsidRPr="008E4A3B" w:rsidRDefault="00DC2D3A">
            <w:pPr>
              <w:pStyle w:val="Standard"/>
              <w:ind w:left="129" w:right="140"/>
              <w:jc w:val="both"/>
              <w:rPr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-збільшення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відвідувачів закладів культури Фонтанської сільської ради</w:t>
            </w:r>
          </w:p>
        </w:tc>
      </w:tr>
    </w:tbl>
    <w:p w:rsidR="00E14E57" w:rsidRDefault="00E14E57">
      <w:pPr>
        <w:pStyle w:val="Standard"/>
        <w:jc w:val="center"/>
        <w:rPr>
          <w:b/>
          <w:color w:val="000000"/>
          <w:sz w:val="26"/>
          <w:szCs w:val="26"/>
          <w:shd w:val="clear" w:color="auto" w:fill="FFFF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845416" w:rsidP="00845416">
      <w:pPr>
        <w:pStyle w:val="Standard"/>
        <w:tabs>
          <w:tab w:val="left" w:pos="285"/>
        </w:tabs>
        <w:ind w:left="-360"/>
        <w:rPr>
          <w:b/>
          <w:color w:val="000000"/>
          <w:lang w:val="uk-UA" w:eastAsia="ru-RU"/>
        </w:rPr>
      </w:pPr>
      <w:r>
        <w:rPr>
          <w:b/>
          <w:color w:val="000000"/>
          <w:lang w:val="uk-UA" w:eastAsia="ru-RU"/>
        </w:rPr>
        <w:tab/>
      </w:r>
      <w:proofErr w:type="spellStart"/>
      <w:r>
        <w:rPr>
          <w:b/>
          <w:color w:val="000000"/>
          <w:lang w:val="uk-UA" w:eastAsia="ru-RU"/>
        </w:rPr>
        <w:t>В.о.сільського</w:t>
      </w:r>
      <w:proofErr w:type="spellEnd"/>
      <w:r>
        <w:rPr>
          <w:b/>
          <w:color w:val="000000"/>
          <w:lang w:val="uk-UA" w:eastAsia="ru-RU"/>
        </w:rPr>
        <w:t xml:space="preserve"> голови                                                  Андрій СЕРЕБРІЙ</w:t>
      </w: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Default="00DC2D3A">
      <w:pPr>
        <w:pStyle w:val="Standard"/>
        <w:ind w:left="-360"/>
        <w:jc w:val="center"/>
        <w:rPr>
          <w:b/>
          <w:color w:val="000000"/>
          <w:lang w:val="uk-UA" w:eastAsia="ru-RU"/>
        </w:rPr>
      </w:pPr>
      <w:r>
        <w:rPr>
          <w:b/>
          <w:color w:val="000000"/>
          <w:lang w:val="uk-UA" w:eastAsia="ru-RU"/>
        </w:rPr>
        <w:t xml:space="preserve">ПОЯСНЮВАЛЬНА  ЗАПИСКА  </w:t>
      </w:r>
    </w:p>
    <w:p w:rsidR="00E14E57" w:rsidRDefault="00E14E57">
      <w:pPr>
        <w:pStyle w:val="Standard"/>
        <w:ind w:left="-360"/>
        <w:jc w:val="center"/>
        <w:rPr>
          <w:b/>
          <w:color w:val="000000"/>
          <w:lang w:val="uk-UA" w:eastAsia="ru-RU"/>
        </w:rPr>
      </w:pPr>
    </w:p>
    <w:p w:rsidR="00E14E57" w:rsidRPr="008E4A3B" w:rsidRDefault="00DC2D3A">
      <w:pPr>
        <w:pStyle w:val="Standard"/>
        <w:ind w:left="-360"/>
        <w:jc w:val="both"/>
        <w:rPr>
          <w:lang w:val="uk-UA"/>
        </w:rPr>
      </w:pPr>
      <w:r>
        <w:rPr>
          <w:rFonts w:ascii="Times New Roman" w:hAnsi="Times New Roman"/>
          <w:color w:val="000000"/>
          <w:lang w:val="uk-UA" w:eastAsia="ru-RU"/>
        </w:rPr>
        <w:t xml:space="preserve">до проекту  рішення про внесення змін </w:t>
      </w:r>
      <w:r>
        <w:rPr>
          <w:rStyle w:val="a4"/>
          <w:rFonts w:ascii="Times New Roman" w:hAnsi="Times New Roman"/>
          <w:bCs/>
          <w:color w:val="000000"/>
          <w:spacing w:val="7"/>
          <w:sz w:val="26"/>
          <w:szCs w:val="26"/>
          <w:lang w:val="uk-UA" w:eastAsia="uk-UA"/>
        </w:rPr>
        <w:t>зміни</w:t>
      </w:r>
      <w:r>
        <w:rPr>
          <w:rStyle w:val="a4"/>
          <w:rFonts w:ascii="Times New Roman" w:hAnsi="Times New Roman"/>
          <w:color w:val="000000"/>
          <w:sz w:val="26"/>
          <w:szCs w:val="26"/>
          <w:lang w:val="uk-UA"/>
        </w:rPr>
        <w:t xml:space="preserve"> та доповнення до рішення сесії Фонтанської сільської ради </w:t>
      </w:r>
      <w:r>
        <w:rPr>
          <w:rStyle w:val="a4"/>
          <w:rFonts w:ascii="Times New Roman" w:hAnsi="Times New Roman"/>
          <w:sz w:val="26"/>
          <w:szCs w:val="26"/>
          <w:lang w:val="uk-UA"/>
        </w:rPr>
        <w:t xml:space="preserve">від 11.08.2023 року № </w:t>
      </w:r>
      <w:r>
        <w:rPr>
          <w:rFonts w:ascii="Times New Roman" w:hAnsi="Times New Roman"/>
          <w:sz w:val="26"/>
          <w:szCs w:val="26"/>
          <w:lang w:val="uk-UA"/>
        </w:rPr>
        <w:t>1584-</w:t>
      </w:r>
      <w:r>
        <w:rPr>
          <w:rFonts w:ascii="Times New Roman" w:hAnsi="Times New Roman"/>
          <w:color w:val="000000"/>
          <w:sz w:val="26"/>
          <w:szCs w:val="26"/>
          <w:lang w:val="en-US"/>
        </w:rPr>
        <w:t>VIII</w:t>
      </w:r>
      <w:r>
        <w:rPr>
          <w:rFonts w:ascii="Times New Roman" w:hAnsi="Times New Roman"/>
          <w:color w:val="000000"/>
          <w:sz w:val="26"/>
          <w:szCs w:val="26"/>
          <w:lang w:val="uk-UA"/>
        </w:rPr>
        <w:t xml:space="preserve"> «Про затвердження   </w:t>
      </w:r>
      <w:r>
        <w:rPr>
          <w:rFonts w:ascii="Times New Roman" w:hAnsi="Times New Roman"/>
          <w:bCs/>
          <w:color w:val="000000"/>
          <w:spacing w:val="7"/>
          <w:sz w:val="26"/>
          <w:szCs w:val="26"/>
          <w:lang w:val="uk-UA" w:eastAsia="uk-UA"/>
        </w:rPr>
        <w:t>Програми розвитку культури на території Фонтанської сільської ради на 2023-2025 р.»</w:t>
      </w:r>
    </w:p>
    <w:p w:rsidR="00E14E57" w:rsidRDefault="00E14E57">
      <w:pPr>
        <w:rPr>
          <w:lang w:val="uk-UA" w:eastAsia="ru-RU"/>
        </w:rPr>
      </w:pPr>
    </w:p>
    <w:p w:rsidR="00E14E57" w:rsidRDefault="00E14E57">
      <w:pPr>
        <w:rPr>
          <w:lang w:val="uk-UA" w:eastAsia="ru-RU"/>
        </w:rPr>
      </w:pPr>
    </w:p>
    <w:p w:rsidR="00E14E57" w:rsidRDefault="00E14E57">
      <w:pPr>
        <w:rPr>
          <w:lang w:val="uk-UA" w:eastAsia="ru-RU"/>
        </w:rPr>
      </w:pPr>
    </w:p>
    <w:p w:rsidR="00E14E57" w:rsidRDefault="00E14E57">
      <w:pPr>
        <w:rPr>
          <w:lang w:val="uk-UA" w:eastAsia="ru-RU"/>
        </w:rPr>
      </w:pPr>
    </w:p>
    <w:p w:rsidR="00E14E57" w:rsidRDefault="00DC2D3A">
      <w:pPr>
        <w:tabs>
          <w:tab w:val="left" w:pos="1110"/>
        </w:tabs>
        <w:jc w:val="both"/>
      </w:pPr>
      <w:r>
        <w:rPr>
          <w:rFonts w:ascii="Times New Roman" w:hAnsi="Times New Roman"/>
          <w:lang w:val="uk-UA" w:eastAsia="ru-RU"/>
        </w:rPr>
        <w:tab/>
        <w:t xml:space="preserve">Для  проведення заходів , запланованих до Дня захисту  дітей, а саме :  оренда </w:t>
      </w:r>
      <w:proofErr w:type="spellStart"/>
      <w:r>
        <w:rPr>
          <w:rFonts w:ascii="Times New Roman" w:hAnsi="Times New Roman"/>
          <w:lang w:val="uk-UA" w:eastAsia="ru-RU"/>
        </w:rPr>
        <w:t>атракционів</w:t>
      </w:r>
      <w:proofErr w:type="spellEnd"/>
      <w:r>
        <w:rPr>
          <w:rFonts w:ascii="Times New Roman" w:hAnsi="Times New Roman"/>
          <w:lang w:val="uk-UA" w:eastAsia="ru-RU"/>
        </w:rPr>
        <w:t xml:space="preserve"> на суму 70500,00  гривень. Таким  </w:t>
      </w:r>
      <w:proofErr w:type="spellStart"/>
      <w:r>
        <w:rPr>
          <w:rFonts w:ascii="Times New Roman" w:hAnsi="Times New Roman"/>
          <w:lang w:val="uk-UA" w:eastAsia="ru-RU"/>
        </w:rPr>
        <w:t>чинном</w:t>
      </w:r>
      <w:proofErr w:type="spellEnd"/>
      <w:r>
        <w:rPr>
          <w:rFonts w:ascii="Times New Roman" w:hAnsi="Times New Roman"/>
          <w:lang w:val="uk-UA" w:eastAsia="ru-RU"/>
        </w:rPr>
        <w:t xml:space="preserve">  виникла  необхідність  внести  зміни до програми розвитку  культури на території Фонтанської  сільської ради на 2023-2025  р.</w:t>
      </w:r>
    </w:p>
    <w:p w:rsidR="00E14E57" w:rsidRDefault="00E14E57">
      <w:pPr>
        <w:tabs>
          <w:tab w:val="left" w:pos="1110"/>
        </w:tabs>
        <w:rPr>
          <w:lang w:val="uk-UA" w:eastAsia="ru-RU"/>
        </w:rPr>
      </w:pPr>
    </w:p>
    <w:p w:rsidR="00E14E57" w:rsidRDefault="00E14E57">
      <w:pPr>
        <w:tabs>
          <w:tab w:val="left" w:pos="1110"/>
        </w:tabs>
        <w:rPr>
          <w:lang w:val="uk-UA" w:eastAsia="ru-RU"/>
        </w:rPr>
      </w:pPr>
    </w:p>
    <w:p w:rsidR="00E14E57" w:rsidRDefault="00E14E57">
      <w:pPr>
        <w:tabs>
          <w:tab w:val="left" w:pos="1110"/>
        </w:tabs>
        <w:rPr>
          <w:lang w:val="uk-UA" w:eastAsia="ru-RU"/>
        </w:rPr>
      </w:pPr>
    </w:p>
    <w:p w:rsidR="00E14E57" w:rsidRDefault="00E14E57">
      <w:pPr>
        <w:tabs>
          <w:tab w:val="left" w:pos="1110"/>
        </w:tabs>
        <w:rPr>
          <w:lang w:val="uk-UA" w:eastAsia="ru-RU"/>
        </w:rPr>
      </w:pPr>
    </w:p>
    <w:p w:rsidR="00E14E57" w:rsidRDefault="00E14E57">
      <w:pPr>
        <w:tabs>
          <w:tab w:val="left" w:pos="1110"/>
        </w:tabs>
        <w:rPr>
          <w:lang w:val="uk-UA" w:eastAsia="ru-RU"/>
        </w:rPr>
      </w:pPr>
    </w:p>
    <w:p w:rsidR="00E14E57" w:rsidRDefault="00DC2D3A">
      <w:pPr>
        <w:tabs>
          <w:tab w:val="left" w:pos="1110"/>
        </w:tabs>
        <w:jc w:val="center"/>
      </w:pPr>
      <w:r>
        <w:rPr>
          <w:rFonts w:ascii="Times New Roman" w:hAnsi="Times New Roman"/>
          <w:lang w:val="uk-UA" w:eastAsia="ru-RU"/>
        </w:rPr>
        <w:t>Начальник  управління                                                      Євгенія  ЯРОВЕНКО</w:t>
      </w:r>
    </w:p>
    <w:sectPr w:rsidR="00E14E57">
      <w:pgSz w:w="11906" w:h="16838"/>
      <w:pgMar w:top="426" w:right="611" w:bottom="567" w:left="177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963" w:rsidRDefault="001B1963">
      <w:r>
        <w:separator/>
      </w:r>
    </w:p>
  </w:endnote>
  <w:endnote w:type="continuationSeparator" w:id="0">
    <w:p w:rsidR="001B1963" w:rsidRDefault="001B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963" w:rsidRDefault="001B1963">
      <w:r>
        <w:rPr>
          <w:color w:val="000000"/>
        </w:rPr>
        <w:separator/>
      </w:r>
    </w:p>
  </w:footnote>
  <w:footnote w:type="continuationSeparator" w:id="0">
    <w:p w:rsidR="001B1963" w:rsidRDefault="001B1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3C56"/>
    <w:multiLevelType w:val="multilevel"/>
    <w:tmpl w:val="BAFCFC86"/>
    <w:styleLink w:val="WWNum12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5F741A"/>
    <w:multiLevelType w:val="multilevel"/>
    <w:tmpl w:val="C1FA3768"/>
    <w:styleLink w:val="WW8Num19"/>
    <w:lvl w:ilvl="0">
      <w:numFmt w:val="bullet"/>
      <w:lvlText w:val="-"/>
      <w:lvlJc w:val="left"/>
      <w:pPr>
        <w:ind w:left="795" w:hanging="360"/>
      </w:pPr>
    </w:lvl>
    <w:lvl w:ilvl="1">
      <w:numFmt w:val="bullet"/>
      <w:lvlText w:val="o"/>
      <w:lvlJc w:val="left"/>
      <w:pPr>
        <w:ind w:left="1515" w:hanging="360"/>
      </w:pPr>
    </w:lvl>
    <w:lvl w:ilvl="2">
      <w:numFmt w:val="bullet"/>
      <w:lvlText w:val=""/>
      <w:lvlJc w:val="left"/>
      <w:pPr>
        <w:ind w:left="2235" w:hanging="360"/>
      </w:pPr>
    </w:lvl>
    <w:lvl w:ilvl="3">
      <w:numFmt w:val="bullet"/>
      <w:lvlText w:val=""/>
      <w:lvlJc w:val="left"/>
      <w:pPr>
        <w:ind w:left="2955" w:hanging="360"/>
      </w:pPr>
    </w:lvl>
    <w:lvl w:ilvl="4">
      <w:numFmt w:val="bullet"/>
      <w:lvlText w:val="o"/>
      <w:lvlJc w:val="left"/>
      <w:pPr>
        <w:ind w:left="3675" w:hanging="360"/>
      </w:pPr>
    </w:lvl>
    <w:lvl w:ilvl="5">
      <w:numFmt w:val="bullet"/>
      <w:lvlText w:val=""/>
      <w:lvlJc w:val="left"/>
      <w:pPr>
        <w:ind w:left="4395" w:hanging="360"/>
      </w:pPr>
    </w:lvl>
    <w:lvl w:ilvl="6">
      <w:numFmt w:val="bullet"/>
      <w:lvlText w:val=""/>
      <w:lvlJc w:val="left"/>
      <w:pPr>
        <w:ind w:left="5115" w:hanging="360"/>
      </w:pPr>
    </w:lvl>
    <w:lvl w:ilvl="7">
      <w:numFmt w:val="bullet"/>
      <w:lvlText w:val="o"/>
      <w:lvlJc w:val="left"/>
      <w:pPr>
        <w:ind w:left="5835" w:hanging="360"/>
      </w:pPr>
    </w:lvl>
    <w:lvl w:ilvl="8">
      <w:numFmt w:val="bullet"/>
      <w:lvlText w:val=""/>
      <w:lvlJc w:val="left"/>
      <w:pPr>
        <w:ind w:left="6555" w:hanging="360"/>
      </w:pPr>
    </w:lvl>
  </w:abstractNum>
  <w:abstractNum w:abstractNumId="2">
    <w:nsid w:val="2AF230CB"/>
    <w:multiLevelType w:val="multilevel"/>
    <w:tmpl w:val="4B30F51E"/>
    <w:styleLink w:val="WW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1E1A61"/>
    <w:multiLevelType w:val="multilevel"/>
    <w:tmpl w:val="65A6EDBC"/>
    <w:styleLink w:val="WWNum1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357B7E7B"/>
    <w:multiLevelType w:val="multilevel"/>
    <w:tmpl w:val="FC0609C6"/>
    <w:styleLink w:val="WWNum14"/>
    <w:lvl w:ilvl="0">
      <w:numFmt w:val="bullet"/>
      <w:lvlText w:val=""/>
      <w:lvlJc w:val="left"/>
      <w:pPr>
        <w:ind w:left="1485" w:hanging="360"/>
      </w:pPr>
    </w:lvl>
    <w:lvl w:ilvl="1">
      <w:numFmt w:val="bullet"/>
      <w:lvlText w:val="o"/>
      <w:lvlJc w:val="left"/>
      <w:pPr>
        <w:ind w:left="2205" w:hanging="360"/>
      </w:pPr>
    </w:lvl>
    <w:lvl w:ilvl="2">
      <w:numFmt w:val="bullet"/>
      <w:lvlText w:val=""/>
      <w:lvlJc w:val="left"/>
      <w:pPr>
        <w:ind w:left="2925" w:hanging="360"/>
      </w:pPr>
    </w:lvl>
    <w:lvl w:ilvl="3">
      <w:numFmt w:val="bullet"/>
      <w:lvlText w:val=""/>
      <w:lvlJc w:val="left"/>
      <w:pPr>
        <w:ind w:left="3645" w:hanging="360"/>
      </w:pPr>
    </w:lvl>
    <w:lvl w:ilvl="4">
      <w:numFmt w:val="bullet"/>
      <w:lvlText w:val="o"/>
      <w:lvlJc w:val="left"/>
      <w:pPr>
        <w:ind w:left="4365" w:hanging="360"/>
      </w:pPr>
    </w:lvl>
    <w:lvl w:ilvl="5">
      <w:numFmt w:val="bullet"/>
      <w:lvlText w:val=""/>
      <w:lvlJc w:val="left"/>
      <w:pPr>
        <w:ind w:left="5085" w:hanging="360"/>
      </w:pPr>
    </w:lvl>
    <w:lvl w:ilvl="6">
      <w:numFmt w:val="bullet"/>
      <w:lvlText w:val=""/>
      <w:lvlJc w:val="left"/>
      <w:pPr>
        <w:ind w:left="5805" w:hanging="360"/>
      </w:pPr>
    </w:lvl>
    <w:lvl w:ilvl="7">
      <w:numFmt w:val="bullet"/>
      <w:lvlText w:val="o"/>
      <w:lvlJc w:val="left"/>
      <w:pPr>
        <w:ind w:left="6525" w:hanging="360"/>
      </w:pPr>
    </w:lvl>
    <w:lvl w:ilvl="8">
      <w:numFmt w:val="bullet"/>
      <w:lvlText w:val=""/>
      <w:lvlJc w:val="left"/>
      <w:pPr>
        <w:ind w:left="7245" w:hanging="360"/>
      </w:pPr>
    </w:lvl>
  </w:abstractNum>
  <w:abstractNum w:abstractNumId="5">
    <w:nsid w:val="68136FAB"/>
    <w:multiLevelType w:val="multilevel"/>
    <w:tmpl w:val="7792A730"/>
    <w:styleLink w:val="WWNum11"/>
    <w:lvl w:ilvl="0">
      <w:numFmt w:val="bullet"/>
      <w:lvlText w:val="-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uk-UA" w:eastAsia="uk-UA" w:bidi="uk-UA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14E57"/>
    <w:rsid w:val="001B1963"/>
    <w:rsid w:val="00270E59"/>
    <w:rsid w:val="002C374F"/>
    <w:rsid w:val="00413E10"/>
    <w:rsid w:val="00505813"/>
    <w:rsid w:val="00845416"/>
    <w:rsid w:val="008D538E"/>
    <w:rsid w:val="008E4A3B"/>
    <w:rsid w:val="00DC2D3A"/>
    <w:rsid w:val="00E1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вичайний"/>
  </w:style>
  <w:style w:type="character" w:customStyle="1" w:styleId="a4">
    <w:name w:val="Шрифт абзацу за промовчанням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7">
    <w:name w:val="No Spacing"/>
    <w:pPr>
      <w:suppressAutoHyphens/>
    </w:pPr>
  </w:style>
  <w:style w:type="paragraph" w:styleId="a8">
    <w:name w:val="List Paragraph"/>
    <w:basedOn w:val="Standard"/>
    <w:pPr>
      <w:spacing w:after="160"/>
      <w:ind w:left="720"/>
    </w:pPr>
  </w:style>
  <w:style w:type="paragraph" w:customStyle="1" w:styleId="2">
    <w:name w:val="Основной текст (2)"/>
    <w:basedOn w:val="Standard"/>
    <w:pPr>
      <w:widowControl w:val="0"/>
      <w:shd w:val="clear" w:color="auto" w:fill="FFFFFF"/>
      <w:spacing w:line="317" w:lineRule="exact"/>
      <w:ind w:hanging="420"/>
    </w:pPr>
    <w:rPr>
      <w:sz w:val="28"/>
      <w:szCs w:val="28"/>
    </w:rPr>
  </w:style>
  <w:style w:type="paragraph" w:styleId="a9">
    <w:name w:val="Normal (Web)"/>
    <w:basedOn w:val="Standard"/>
    <w:pPr>
      <w:spacing w:before="280" w:after="280"/>
    </w:pPr>
    <w:rPr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aa">
    <w:name w:val="Колонтитул"/>
    <w:basedOn w:val="a0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basedOn w:val="a0"/>
    <w:rPr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0"/>
    <w:rPr>
      <w:b/>
      <w:bCs/>
      <w:color w:val="000000"/>
      <w:spacing w:val="0"/>
      <w:w w:val="10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0"/>
    <w:rPr>
      <w:b/>
      <w:bCs/>
      <w:color w:val="000000"/>
      <w:spacing w:val="0"/>
      <w:w w:val="10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0"/>
    <w:rPr>
      <w:b/>
      <w:bCs/>
      <w:color w:val="000000"/>
      <w:spacing w:val="0"/>
      <w:w w:val="100"/>
      <w:sz w:val="22"/>
      <w:szCs w:val="22"/>
      <w:shd w:val="clear" w:color="auto" w:fill="FFFFFF"/>
      <w:lang w:val="uk-UA" w:eastAsia="uk-UA" w:bidi="uk-UA"/>
    </w:rPr>
  </w:style>
  <w:style w:type="character" w:customStyle="1" w:styleId="ListLabel91">
    <w:name w:val="ListLabel 91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uk-UA" w:eastAsia="uk-UA" w:bidi="uk-UA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211pt0">
    <w:name w:val="Основной текст (2) + 11 pt"/>
    <w:basedOn w:val="2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paragraph" w:customStyle="1" w:styleId="ab">
    <w:name w:val="Без інтервалів"/>
    <w:pPr>
      <w:textAlignment w:val="auto"/>
    </w:pPr>
    <w:rPr>
      <w:kern w:val="0"/>
      <w:sz w:val="22"/>
      <w:szCs w:val="22"/>
      <w:lang w:eastAsia="en-US" w:bidi="ar-SA"/>
    </w:rPr>
  </w:style>
  <w:style w:type="paragraph" w:customStyle="1" w:styleId="ac">
    <w:name w:val="Абзац списку"/>
    <w:basedOn w:val="a3"/>
    <w:pPr>
      <w:spacing w:after="160"/>
      <w:ind w:left="720"/>
      <w:textAlignment w:val="auto"/>
    </w:pPr>
    <w:rPr>
      <w:kern w:val="0"/>
      <w:sz w:val="22"/>
      <w:szCs w:val="22"/>
      <w:lang w:eastAsia="en-US" w:bidi="ar-SA"/>
    </w:rPr>
  </w:style>
  <w:style w:type="character" w:customStyle="1" w:styleId="ad">
    <w:name w:val="Виділення"/>
    <w:rPr>
      <w:i/>
      <w:iCs/>
    </w:rPr>
  </w:style>
  <w:style w:type="paragraph" w:styleId="ae">
    <w:name w:val="Balloon Text"/>
    <w:basedOn w:val="a"/>
    <w:rPr>
      <w:sz w:val="18"/>
      <w:szCs w:val="16"/>
    </w:rPr>
  </w:style>
  <w:style w:type="character" w:customStyle="1" w:styleId="af">
    <w:name w:val="Текст выноски Знак"/>
    <w:basedOn w:val="a0"/>
    <w:rPr>
      <w:sz w:val="18"/>
      <w:szCs w:val="16"/>
    </w:rPr>
  </w:style>
  <w:style w:type="numbering" w:customStyle="1" w:styleId="WWNum18">
    <w:name w:val="WWNum18"/>
    <w:basedOn w:val="a2"/>
    <w:pPr>
      <w:numPr>
        <w:numId w:val="1"/>
      </w:numPr>
    </w:pPr>
  </w:style>
  <w:style w:type="numbering" w:customStyle="1" w:styleId="WWNum11">
    <w:name w:val="WWNum11"/>
    <w:basedOn w:val="a2"/>
    <w:pPr>
      <w:numPr>
        <w:numId w:val="2"/>
      </w:numPr>
    </w:pPr>
  </w:style>
  <w:style w:type="numbering" w:customStyle="1" w:styleId="WWNum17">
    <w:name w:val="WWNum17"/>
    <w:basedOn w:val="a2"/>
    <w:pPr>
      <w:numPr>
        <w:numId w:val="3"/>
      </w:numPr>
    </w:pPr>
  </w:style>
  <w:style w:type="numbering" w:customStyle="1" w:styleId="WWNum12">
    <w:name w:val="WWNum12"/>
    <w:basedOn w:val="a2"/>
    <w:pPr>
      <w:numPr>
        <w:numId w:val="4"/>
      </w:numPr>
    </w:pPr>
  </w:style>
  <w:style w:type="numbering" w:customStyle="1" w:styleId="WWNum14">
    <w:name w:val="WWNum14"/>
    <w:basedOn w:val="a2"/>
    <w:pPr>
      <w:numPr>
        <w:numId w:val="5"/>
      </w:numPr>
    </w:pPr>
  </w:style>
  <w:style w:type="numbering" w:customStyle="1" w:styleId="WW8Num19">
    <w:name w:val="WW8Num19"/>
    <w:basedOn w:val="a2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вичайний"/>
  </w:style>
  <w:style w:type="character" w:customStyle="1" w:styleId="a4">
    <w:name w:val="Шрифт абзацу за промовчанням"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7">
    <w:name w:val="No Spacing"/>
    <w:pPr>
      <w:suppressAutoHyphens/>
    </w:pPr>
  </w:style>
  <w:style w:type="paragraph" w:styleId="a8">
    <w:name w:val="List Paragraph"/>
    <w:basedOn w:val="Standard"/>
    <w:pPr>
      <w:spacing w:after="160"/>
      <w:ind w:left="720"/>
    </w:pPr>
  </w:style>
  <w:style w:type="paragraph" w:customStyle="1" w:styleId="2">
    <w:name w:val="Основной текст (2)"/>
    <w:basedOn w:val="Standard"/>
    <w:pPr>
      <w:widowControl w:val="0"/>
      <w:shd w:val="clear" w:color="auto" w:fill="FFFFFF"/>
      <w:spacing w:line="317" w:lineRule="exact"/>
      <w:ind w:hanging="420"/>
    </w:pPr>
    <w:rPr>
      <w:sz w:val="28"/>
      <w:szCs w:val="28"/>
    </w:rPr>
  </w:style>
  <w:style w:type="paragraph" w:styleId="a9">
    <w:name w:val="Normal (Web)"/>
    <w:basedOn w:val="Standard"/>
    <w:pPr>
      <w:spacing w:before="280" w:after="280"/>
    </w:pPr>
    <w:rPr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ListLabel158">
    <w:name w:val="ListLabel 158"/>
  </w:style>
  <w:style w:type="character" w:customStyle="1" w:styleId="ListLabel159">
    <w:name w:val="ListLabel 159"/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</w:style>
  <w:style w:type="character" w:customStyle="1" w:styleId="aa">
    <w:name w:val="Колонтитул"/>
    <w:basedOn w:val="a0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basedOn w:val="a0"/>
    <w:rPr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0"/>
    <w:rPr>
      <w:b/>
      <w:bCs/>
      <w:color w:val="000000"/>
      <w:spacing w:val="0"/>
      <w:w w:val="10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0"/>
    <w:rPr>
      <w:b/>
      <w:bCs/>
      <w:color w:val="000000"/>
      <w:spacing w:val="0"/>
      <w:w w:val="10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0"/>
    <w:rPr>
      <w:b/>
      <w:bCs/>
      <w:color w:val="000000"/>
      <w:spacing w:val="0"/>
      <w:w w:val="100"/>
      <w:sz w:val="22"/>
      <w:szCs w:val="22"/>
      <w:shd w:val="clear" w:color="auto" w:fill="FFFFFF"/>
      <w:lang w:val="uk-UA" w:eastAsia="uk-UA" w:bidi="uk-UA"/>
    </w:rPr>
  </w:style>
  <w:style w:type="character" w:customStyle="1" w:styleId="ListLabel91">
    <w:name w:val="ListLabel 91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uk-UA" w:eastAsia="uk-UA" w:bidi="uk-UA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211pt0">
    <w:name w:val="Основной текст (2) + 11 pt"/>
    <w:basedOn w:val="20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ListLabel145">
    <w:name w:val="ListLabel 145"/>
  </w:style>
  <w:style w:type="character" w:customStyle="1" w:styleId="ListLabel146">
    <w:name w:val="ListLabel 146"/>
  </w:style>
  <w:style w:type="character" w:customStyle="1" w:styleId="ListLabel147">
    <w:name w:val="ListLabel 147"/>
  </w:style>
  <w:style w:type="character" w:customStyle="1" w:styleId="ListLabel148">
    <w:name w:val="ListLabel 148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18">
    <w:name w:val="ListLabel 118"/>
  </w:style>
  <w:style w:type="character" w:customStyle="1" w:styleId="ListLabel119">
    <w:name w:val="ListLabel 119"/>
  </w:style>
  <w:style w:type="character" w:customStyle="1" w:styleId="ListLabel120">
    <w:name w:val="ListLabel 120"/>
  </w:style>
  <w:style w:type="character" w:customStyle="1" w:styleId="ListLabel121">
    <w:name w:val="ListLabel 121"/>
  </w:style>
  <w:style w:type="character" w:customStyle="1" w:styleId="ListLabel122">
    <w:name w:val="ListLabel 122"/>
  </w:style>
  <w:style w:type="character" w:customStyle="1" w:styleId="ListLabel123">
    <w:name w:val="ListLabel 123"/>
  </w:style>
  <w:style w:type="character" w:customStyle="1" w:styleId="ListLabel124">
    <w:name w:val="ListLabel 124"/>
  </w:style>
  <w:style w:type="character" w:customStyle="1" w:styleId="ListLabel125">
    <w:name w:val="ListLabel 125"/>
  </w:style>
  <w:style w:type="character" w:customStyle="1" w:styleId="ListLabel126">
    <w:name w:val="ListLabel 126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paragraph" w:customStyle="1" w:styleId="ab">
    <w:name w:val="Без інтервалів"/>
    <w:pPr>
      <w:textAlignment w:val="auto"/>
    </w:pPr>
    <w:rPr>
      <w:kern w:val="0"/>
      <w:sz w:val="22"/>
      <w:szCs w:val="22"/>
      <w:lang w:eastAsia="en-US" w:bidi="ar-SA"/>
    </w:rPr>
  </w:style>
  <w:style w:type="paragraph" w:customStyle="1" w:styleId="ac">
    <w:name w:val="Абзац списку"/>
    <w:basedOn w:val="a3"/>
    <w:pPr>
      <w:spacing w:after="160"/>
      <w:ind w:left="720"/>
      <w:textAlignment w:val="auto"/>
    </w:pPr>
    <w:rPr>
      <w:kern w:val="0"/>
      <w:sz w:val="22"/>
      <w:szCs w:val="22"/>
      <w:lang w:eastAsia="en-US" w:bidi="ar-SA"/>
    </w:rPr>
  </w:style>
  <w:style w:type="character" w:customStyle="1" w:styleId="ad">
    <w:name w:val="Виділення"/>
    <w:rPr>
      <w:i/>
      <w:iCs/>
    </w:rPr>
  </w:style>
  <w:style w:type="paragraph" w:styleId="ae">
    <w:name w:val="Balloon Text"/>
    <w:basedOn w:val="a"/>
    <w:rPr>
      <w:sz w:val="18"/>
      <w:szCs w:val="16"/>
    </w:rPr>
  </w:style>
  <w:style w:type="character" w:customStyle="1" w:styleId="af">
    <w:name w:val="Текст выноски Знак"/>
    <w:basedOn w:val="a0"/>
    <w:rPr>
      <w:sz w:val="18"/>
      <w:szCs w:val="16"/>
    </w:rPr>
  </w:style>
  <w:style w:type="numbering" w:customStyle="1" w:styleId="WWNum18">
    <w:name w:val="WWNum18"/>
    <w:basedOn w:val="a2"/>
    <w:pPr>
      <w:numPr>
        <w:numId w:val="1"/>
      </w:numPr>
    </w:pPr>
  </w:style>
  <w:style w:type="numbering" w:customStyle="1" w:styleId="WWNum11">
    <w:name w:val="WWNum11"/>
    <w:basedOn w:val="a2"/>
    <w:pPr>
      <w:numPr>
        <w:numId w:val="2"/>
      </w:numPr>
    </w:pPr>
  </w:style>
  <w:style w:type="numbering" w:customStyle="1" w:styleId="WWNum17">
    <w:name w:val="WWNum17"/>
    <w:basedOn w:val="a2"/>
    <w:pPr>
      <w:numPr>
        <w:numId w:val="3"/>
      </w:numPr>
    </w:pPr>
  </w:style>
  <w:style w:type="numbering" w:customStyle="1" w:styleId="WWNum12">
    <w:name w:val="WWNum12"/>
    <w:basedOn w:val="a2"/>
    <w:pPr>
      <w:numPr>
        <w:numId w:val="4"/>
      </w:numPr>
    </w:pPr>
  </w:style>
  <w:style w:type="numbering" w:customStyle="1" w:styleId="WWNum14">
    <w:name w:val="WWNum14"/>
    <w:basedOn w:val="a2"/>
    <w:pPr>
      <w:numPr>
        <w:numId w:val="5"/>
      </w:numPr>
    </w:pPr>
  </w:style>
  <w:style w:type="numbering" w:customStyle="1" w:styleId="WW8Num19">
    <w:name w:val="WW8Num19"/>
    <w:basedOn w:val="a2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Slabenko</dc:creator>
  <cp:lastModifiedBy>Bondarenko</cp:lastModifiedBy>
  <cp:revision>9</cp:revision>
  <cp:lastPrinted>2025-07-15T09:39:00Z</cp:lastPrinted>
  <dcterms:created xsi:type="dcterms:W3CDTF">2025-05-21T08:55:00Z</dcterms:created>
  <dcterms:modified xsi:type="dcterms:W3CDTF">2025-07-15T09:40:00Z</dcterms:modified>
</cp:coreProperties>
</file>